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E28" w:rsidRDefault="00135190">
      <w:pPr>
        <w:spacing w:before="70" w:line="391" w:lineRule="auto"/>
        <w:ind w:left="1466" w:right="1464"/>
        <w:jc w:val="center"/>
        <w:rPr>
          <w:b/>
          <w:sz w:val="24"/>
        </w:rPr>
      </w:pPr>
      <w:bookmarkStart w:id="0" w:name="_GoBack"/>
      <w:bookmarkEnd w:id="0"/>
      <w:r>
        <w:rPr>
          <w:b/>
          <w:color w:val="C00000"/>
          <w:sz w:val="24"/>
        </w:rPr>
        <w:t>ПСИХОЛОГО-ПЕДАГОГИЧЕСОЕ СОПРОВОЖДЕНИЕ</w:t>
      </w:r>
      <w:r>
        <w:rPr>
          <w:b/>
          <w:color w:val="C00000"/>
          <w:spacing w:val="-57"/>
          <w:sz w:val="24"/>
        </w:rPr>
        <w:t xml:space="preserve"> </w:t>
      </w:r>
      <w:r>
        <w:rPr>
          <w:b/>
          <w:color w:val="C00000"/>
          <w:sz w:val="24"/>
        </w:rPr>
        <w:t>ПОДГОТОВКИ</w:t>
      </w:r>
      <w:r>
        <w:rPr>
          <w:b/>
          <w:color w:val="C00000"/>
          <w:spacing w:val="-1"/>
          <w:sz w:val="24"/>
        </w:rPr>
        <w:t xml:space="preserve"> </w:t>
      </w:r>
      <w:proofErr w:type="gramStart"/>
      <w:r>
        <w:rPr>
          <w:b/>
          <w:color w:val="C00000"/>
          <w:sz w:val="24"/>
        </w:rPr>
        <w:t>ОБУЧАЮЩИХСЯ</w:t>
      </w:r>
      <w:proofErr w:type="gramEnd"/>
    </w:p>
    <w:p w:rsidR="009F7E28" w:rsidRDefault="00135190">
      <w:pPr>
        <w:ind w:left="1466" w:right="1465"/>
        <w:jc w:val="center"/>
        <w:rPr>
          <w:b/>
          <w:sz w:val="24"/>
        </w:rPr>
      </w:pPr>
      <w:r>
        <w:rPr>
          <w:b/>
          <w:color w:val="C00000"/>
          <w:sz w:val="24"/>
        </w:rPr>
        <w:t>К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ВСЕРОССИЙСКОЙ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ПРОВЕРОЧНОЙ РАБОТЕ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(ВПР).</w:t>
      </w:r>
    </w:p>
    <w:p w:rsidR="009F7E28" w:rsidRDefault="009F7E28">
      <w:pPr>
        <w:pStyle w:val="a3"/>
        <w:ind w:left="0"/>
        <w:rPr>
          <w:b/>
          <w:sz w:val="26"/>
        </w:rPr>
      </w:pPr>
    </w:p>
    <w:p w:rsidR="009F7E28" w:rsidRDefault="009F7E28">
      <w:pPr>
        <w:pStyle w:val="a3"/>
        <w:spacing w:before="1"/>
        <w:ind w:left="0"/>
        <w:rPr>
          <w:b/>
          <w:sz w:val="28"/>
        </w:rPr>
      </w:pPr>
    </w:p>
    <w:p w:rsidR="009F7E28" w:rsidRDefault="00135190">
      <w:pPr>
        <w:pStyle w:val="a3"/>
        <w:spacing w:line="259" w:lineRule="auto"/>
        <w:ind w:left="107" w:right="102" w:firstLine="240"/>
        <w:jc w:val="both"/>
      </w:pPr>
      <w:r>
        <w:rPr>
          <w:b/>
        </w:rPr>
        <w:t xml:space="preserve">ВПР </w:t>
      </w:r>
      <w:r>
        <w:t xml:space="preserve">– Всероссийские проверочные работы. Вокруг них </w:t>
      </w:r>
      <w:proofErr w:type="spellStart"/>
      <w:r>
        <w:t>ведѐтся</w:t>
      </w:r>
      <w:proofErr w:type="spellEnd"/>
      <w:r>
        <w:t xml:space="preserve"> много споров: нужны – не нужны,</w:t>
      </w:r>
      <w:r>
        <w:rPr>
          <w:spacing w:val="1"/>
        </w:rPr>
        <w:t xml:space="preserve"> </w:t>
      </w:r>
      <w:r>
        <w:t>можно ли без них обойтись, и вообще, что это такое. Как понять, готов ли ребенок к проверке? Как</w:t>
      </w:r>
      <w:r>
        <w:rPr>
          <w:spacing w:val="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его подготовить</w:t>
      </w:r>
      <w:r>
        <w:rPr>
          <w:spacing w:val="-2"/>
        </w:rPr>
        <w:t xml:space="preserve"> </w:t>
      </w:r>
      <w:r>
        <w:t>к проверочным</w:t>
      </w:r>
      <w:r>
        <w:rPr>
          <w:spacing w:val="-2"/>
        </w:rPr>
        <w:t xml:space="preserve"> </w:t>
      </w:r>
      <w:r>
        <w:t>работам?</w:t>
      </w:r>
    </w:p>
    <w:p w:rsidR="009F7E28" w:rsidRDefault="00135190">
      <w:pPr>
        <w:pStyle w:val="a3"/>
        <w:spacing w:before="157" w:line="259" w:lineRule="auto"/>
        <w:ind w:left="107" w:right="107" w:firstLine="240"/>
        <w:jc w:val="both"/>
      </w:pPr>
      <w:r>
        <w:t>Всероссийские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процедура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 Министерства образов</w:t>
      </w:r>
      <w:r>
        <w:t>ания и науки РФ от 27.01.2017 года № 69 «О проведении мониторинга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образования»).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контрольными</w:t>
      </w:r>
      <w:r>
        <w:rPr>
          <w:spacing w:val="1"/>
        </w:rPr>
        <w:t xml:space="preserve"> </w:t>
      </w:r>
      <w:r>
        <w:t>работами,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проводившимися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образовательных организациях.</w:t>
      </w:r>
    </w:p>
    <w:p w:rsidR="009F7E28" w:rsidRDefault="00135190">
      <w:pPr>
        <w:spacing w:before="157"/>
        <w:ind w:left="1466" w:right="1466"/>
        <w:jc w:val="center"/>
        <w:rPr>
          <w:i/>
          <w:sz w:val="24"/>
        </w:rPr>
      </w:pP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вс</w:t>
      </w:r>
      <w:proofErr w:type="gramStart"/>
      <w:r>
        <w:rPr>
          <w:i/>
          <w:sz w:val="24"/>
        </w:rPr>
        <w:t>ѐ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>таки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ВПР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отличается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школьных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работ?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178" w:line="261" w:lineRule="auto"/>
        <w:ind w:right="103"/>
        <w:jc w:val="left"/>
        <w:rPr>
          <w:rFonts w:ascii="Wingdings" w:hAnsi="Wingdings"/>
          <w:sz w:val="24"/>
        </w:rPr>
      </w:pPr>
      <w:r>
        <w:rPr>
          <w:sz w:val="24"/>
        </w:rPr>
        <w:t>единые для</w:t>
      </w:r>
      <w:r>
        <w:rPr>
          <w:spacing w:val="3"/>
          <w:sz w:val="24"/>
        </w:rPr>
        <w:t xml:space="preserve"> </w:t>
      </w:r>
      <w:r>
        <w:rPr>
          <w:sz w:val="24"/>
        </w:rPr>
        <w:t>всей</w:t>
      </w:r>
      <w:r>
        <w:rPr>
          <w:spacing w:val="2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отследить</w:t>
      </w:r>
      <w:r>
        <w:rPr>
          <w:spacing w:val="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9F7E28" w:rsidRDefault="009F7E28">
      <w:pPr>
        <w:pStyle w:val="a3"/>
        <w:spacing w:before="11"/>
        <w:ind w:left="0"/>
        <w:rPr>
          <w:sz w:val="25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jc w:val="left"/>
        <w:rPr>
          <w:rFonts w:ascii="Wingdings" w:hAnsi="Wingdings"/>
          <w:sz w:val="24"/>
        </w:rPr>
      </w:pPr>
      <w:r>
        <w:rPr>
          <w:sz w:val="24"/>
        </w:rPr>
        <w:t>единые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F7E28" w:rsidRDefault="009F7E28">
      <w:pPr>
        <w:pStyle w:val="a3"/>
        <w:spacing w:before="7"/>
        <w:ind w:left="0"/>
        <w:rPr>
          <w:sz w:val="29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59" w:lineRule="auto"/>
        <w:ind w:right="111"/>
        <w:jc w:val="left"/>
        <w:rPr>
          <w:rFonts w:ascii="Wingdings" w:hAnsi="Wingdings"/>
          <w:sz w:val="24"/>
        </w:rPr>
      </w:pPr>
      <w:r>
        <w:rPr>
          <w:sz w:val="24"/>
        </w:rPr>
        <w:t>использование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одновременное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 школьниками всей страны.</w:t>
      </w:r>
    </w:p>
    <w:p w:rsidR="009F7E28" w:rsidRDefault="00135190">
      <w:pPr>
        <w:pStyle w:val="a3"/>
        <w:spacing w:before="155" w:line="259" w:lineRule="auto"/>
        <w:ind w:left="107" w:right="103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(</w:t>
      </w:r>
      <w:proofErr w:type="spellStart"/>
      <w:r>
        <w:t>Рособрнадзора</w:t>
      </w:r>
      <w:proofErr w:type="spellEnd"/>
      <w:r>
        <w:t>),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федеральных государственных</w:t>
      </w:r>
      <w:r>
        <w:rPr>
          <w:spacing w:val="1"/>
        </w:rPr>
        <w:t xml:space="preserve"> </w:t>
      </w:r>
      <w:r>
        <w:t>образовательных стандартов</w:t>
      </w:r>
      <w:r>
        <w:rPr>
          <w:spacing w:val="5"/>
        </w:rPr>
        <w:t xml:space="preserve"> </w:t>
      </w:r>
      <w:r>
        <w:t>(ФГОС).</w:t>
      </w:r>
    </w:p>
    <w:p w:rsidR="009F7E28" w:rsidRDefault="00135190">
      <w:pPr>
        <w:pStyle w:val="2"/>
        <w:spacing w:before="157"/>
        <w:ind w:left="1466" w:right="1462"/>
      </w:pPr>
      <w:r>
        <w:t>Что</w:t>
      </w:r>
      <w:r>
        <w:rPr>
          <w:spacing w:val="-1"/>
        </w:rPr>
        <w:t xml:space="preserve"> </w:t>
      </w:r>
      <w:r>
        <w:t>дают</w:t>
      </w:r>
      <w:r>
        <w:rPr>
          <w:spacing w:val="-1"/>
        </w:rPr>
        <w:t xml:space="preserve"> </w:t>
      </w:r>
      <w:r>
        <w:t>ВПР</w:t>
      </w:r>
    </w:p>
    <w:p w:rsidR="009F7E28" w:rsidRDefault="00135190">
      <w:pPr>
        <w:pStyle w:val="a3"/>
        <w:spacing w:before="171"/>
        <w:ind w:left="107"/>
        <w:jc w:val="both"/>
      </w:pPr>
      <w:r>
        <w:t>Специалисты</w:t>
      </w:r>
      <w:r>
        <w:rPr>
          <w:spacing w:val="-3"/>
        </w:rPr>
        <w:t xml:space="preserve"> </w:t>
      </w:r>
      <w:r>
        <w:t>утверждают,</w:t>
      </w:r>
      <w:r>
        <w:rPr>
          <w:spacing w:val="-3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ежегодное проведение</w:t>
      </w:r>
      <w:r>
        <w:rPr>
          <w:spacing w:val="-4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позволит:</w:t>
      </w:r>
    </w:p>
    <w:p w:rsidR="009F7E28" w:rsidRDefault="009F7E28">
      <w:pPr>
        <w:pStyle w:val="a3"/>
        <w:spacing w:before="7"/>
        <w:ind w:left="0"/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37" w:lineRule="auto"/>
        <w:ind w:right="103"/>
        <w:jc w:val="left"/>
        <w:rPr>
          <w:rFonts w:ascii="Wingdings" w:hAnsi="Wingdings"/>
          <w:sz w:val="20"/>
        </w:rPr>
      </w:pPr>
      <w:r>
        <w:rPr>
          <w:sz w:val="24"/>
        </w:rPr>
        <w:t>Психологически</w:t>
      </w:r>
      <w:r>
        <w:rPr>
          <w:spacing w:val="26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2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8"/>
          <w:sz w:val="24"/>
        </w:rPr>
        <w:t xml:space="preserve"> </w:t>
      </w:r>
      <w:r>
        <w:rPr>
          <w:sz w:val="24"/>
        </w:rPr>
        <w:t>эк</w:t>
      </w:r>
      <w:r>
        <w:rPr>
          <w:sz w:val="24"/>
        </w:rPr>
        <w:t>заменам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30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ОГЭ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ЕГЭ;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/>
        <w:ind w:right="105"/>
        <w:jc w:val="left"/>
        <w:rPr>
          <w:rFonts w:ascii="Wingdings" w:hAnsi="Wingdings"/>
          <w:sz w:val="20"/>
        </w:rPr>
      </w:pPr>
      <w:r>
        <w:rPr>
          <w:sz w:val="24"/>
        </w:rPr>
        <w:t>Определить количество и качество знаний, которые были получены в течение пройденного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04"/>
        <w:jc w:val="left"/>
        <w:rPr>
          <w:rFonts w:ascii="Wingdings" w:hAnsi="Wingdings"/>
          <w:sz w:val="20"/>
        </w:rPr>
      </w:pPr>
      <w:r>
        <w:rPr>
          <w:sz w:val="24"/>
        </w:rPr>
        <w:t>Даст стимул к систематическим занятиям в течение всех лет обучения, а не только в выпускных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классах;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jc w:val="left"/>
        <w:rPr>
          <w:rFonts w:ascii="Wingdings" w:hAnsi="Wingdings"/>
          <w:sz w:val="20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видны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jc w:val="left"/>
        <w:rPr>
          <w:rFonts w:ascii="Wingdings" w:hAnsi="Wingdings"/>
          <w:sz w:val="20"/>
        </w:rPr>
      </w:pPr>
      <w:r>
        <w:rPr>
          <w:sz w:val="24"/>
        </w:rPr>
        <w:t>Родители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курсе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jc w:val="left"/>
        <w:rPr>
          <w:rFonts w:ascii="Wingdings" w:hAnsi="Wingdings"/>
          <w:sz w:val="20"/>
        </w:rPr>
      </w:pPr>
      <w:r>
        <w:rPr>
          <w:sz w:val="24"/>
        </w:rPr>
        <w:t>Даст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</w:p>
    <w:p w:rsidR="009F7E28" w:rsidRDefault="009F7E28">
      <w:pPr>
        <w:pStyle w:val="a3"/>
        <w:spacing w:before="11"/>
        <w:ind w:left="0"/>
        <w:rPr>
          <w:sz w:val="26"/>
        </w:rPr>
      </w:pPr>
    </w:p>
    <w:p w:rsidR="009F7E28" w:rsidRDefault="00135190">
      <w:pPr>
        <w:pStyle w:val="2"/>
        <w:ind w:left="1466" w:right="1461"/>
      </w:pPr>
      <w:r>
        <w:t>Общая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ВПР</w:t>
      </w:r>
    </w:p>
    <w:p w:rsidR="009F7E28" w:rsidRDefault="00135190">
      <w:pPr>
        <w:pStyle w:val="a3"/>
        <w:spacing w:before="168"/>
        <w:ind w:left="107"/>
        <w:jc w:val="both"/>
      </w:pPr>
      <w:r>
        <w:t>Если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ВПР,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ним:</w:t>
      </w:r>
    </w:p>
    <w:p w:rsidR="009F7E28" w:rsidRDefault="009F7E28">
      <w:pPr>
        <w:pStyle w:val="a3"/>
        <w:spacing w:before="10"/>
        <w:ind w:left="0"/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line="237" w:lineRule="auto"/>
        <w:ind w:right="111"/>
        <w:jc w:val="left"/>
        <w:rPr>
          <w:rFonts w:ascii="Wingdings" w:hAnsi="Wingdings"/>
          <w:sz w:val="20"/>
        </w:rPr>
      </w:pPr>
      <w:r>
        <w:rPr>
          <w:sz w:val="24"/>
        </w:rPr>
        <w:t>Информационная</w:t>
      </w:r>
      <w:r>
        <w:rPr>
          <w:spacing w:val="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(сроки,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1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т.д.);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spacing w:before="1"/>
        <w:jc w:val="left"/>
        <w:rPr>
          <w:rFonts w:ascii="Wingdings" w:hAnsi="Wingdings"/>
          <w:sz w:val="20"/>
        </w:rPr>
      </w:pPr>
      <w:r>
        <w:rPr>
          <w:sz w:val="24"/>
        </w:rPr>
        <w:t>Предметная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определѐнным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предметам, 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8"/>
          <w:tab w:val="left" w:pos="829"/>
        </w:tabs>
        <w:ind w:right="113"/>
        <w:jc w:val="left"/>
        <w:rPr>
          <w:rFonts w:ascii="Wingdings" w:hAnsi="Wingdings"/>
          <w:sz w:val="20"/>
        </w:rPr>
      </w:pPr>
      <w:r>
        <w:rPr>
          <w:sz w:val="24"/>
        </w:rPr>
        <w:t>Психологическая</w:t>
      </w:r>
      <w:r>
        <w:rPr>
          <w:spacing w:val="3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>эмоциональный</w:t>
      </w:r>
      <w:r>
        <w:rPr>
          <w:spacing w:val="36"/>
          <w:sz w:val="24"/>
        </w:rPr>
        <w:t xml:space="preserve"> </w:t>
      </w:r>
      <w:r>
        <w:rPr>
          <w:sz w:val="24"/>
        </w:rPr>
        <w:t>«настрой»,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определѐнному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поведению,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ориентированность на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действия).</w:t>
      </w:r>
    </w:p>
    <w:p w:rsidR="009F7E28" w:rsidRDefault="009F7E28">
      <w:pPr>
        <w:rPr>
          <w:rFonts w:ascii="Wingdings" w:hAnsi="Wingdings"/>
          <w:sz w:val="20"/>
        </w:rPr>
        <w:sectPr w:rsidR="009F7E28">
          <w:type w:val="continuous"/>
          <w:pgSz w:w="11910" w:h="16840"/>
          <w:pgMar w:top="640" w:right="460" w:bottom="280" w:left="600" w:header="720" w:footer="720" w:gutter="0"/>
          <w:cols w:space="720"/>
        </w:sectPr>
      </w:pPr>
    </w:p>
    <w:p w:rsidR="009F7E28" w:rsidRDefault="00135190">
      <w:pPr>
        <w:spacing w:before="70"/>
        <w:ind w:left="1466" w:right="1462"/>
        <w:jc w:val="center"/>
        <w:rPr>
          <w:b/>
          <w:sz w:val="24"/>
        </w:rPr>
      </w:pPr>
      <w:r>
        <w:rPr>
          <w:b/>
          <w:sz w:val="24"/>
        </w:rPr>
        <w:lastRenderedPageBreak/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 ВПР</w:t>
      </w:r>
    </w:p>
    <w:p w:rsidR="009F7E28" w:rsidRDefault="00135190">
      <w:pPr>
        <w:pStyle w:val="1"/>
        <w:spacing w:before="152"/>
        <w:ind w:left="613"/>
      </w:pPr>
      <w:r>
        <w:rPr>
          <w:color w:val="001F5F"/>
        </w:rPr>
        <w:t>СОВЕТЫ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ПСИХОЛОГА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ПЕДАГОГАМ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ПОДГОТОВКЕ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ВПР: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74"/>
        <w:jc w:val="left"/>
        <w:rPr>
          <w:rFonts w:ascii="Wingdings" w:hAnsi="Wingdings"/>
        </w:rPr>
      </w:pPr>
      <w:r>
        <w:t>Составьте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расскажите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нем</w:t>
      </w:r>
      <w:r>
        <w:rPr>
          <w:spacing w:val="-3"/>
        </w:rPr>
        <w:t xml:space="preserve"> </w:t>
      </w:r>
      <w:r>
        <w:t>учащимся.</w:t>
      </w:r>
    </w:p>
    <w:p w:rsidR="009F7E28" w:rsidRDefault="00135190">
      <w:pPr>
        <w:pStyle w:val="a3"/>
        <w:spacing w:before="170" w:line="259" w:lineRule="auto"/>
        <w:ind w:left="107" w:right="103"/>
        <w:jc w:val="both"/>
      </w:pPr>
      <w:r>
        <w:t>Лучше, конечно, составить план-график в начале года, который максимально учитывает все события</w:t>
      </w:r>
      <w:r>
        <w:rPr>
          <w:spacing w:val="1"/>
        </w:rPr>
        <w:t xml:space="preserve"> </w:t>
      </w:r>
      <w:r>
        <w:t>школьной жизни, праздники и мероприятия, позволит заранее спланировать объем и сроки изучения</w:t>
      </w:r>
      <w:r>
        <w:rPr>
          <w:spacing w:val="1"/>
        </w:rPr>
        <w:t xml:space="preserve"> </w:t>
      </w:r>
      <w:r>
        <w:t>учебного материала. Важно дать учащимся информацию о графике работы на год, регулярно обращая</w:t>
      </w:r>
      <w:r>
        <w:rPr>
          <w:spacing w:val="1"/>
        </w:rPr>
        <w:t xml:space="preserve"> </w:t>
      </w:r>
      <w:r>
        <w:t>их внимание на то, какая часть материала уже пройдена, а какую еще осталось пройти. Если годового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составьте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поможет</w:t>
      </w:r>
      <w:r>
        <w:rPr>
          <w:spacing w:val="-1"/>
        </w:rPr>
        <w:t xml:space="preserve"> </w:t>
      </w:r>
      <w:r>
        <w:t>вам скоординировать</w:t>
      </w:r>
      <w:r>
        <w:rPr>
          <w:spacing w:val="-1"/>
        </w:rPr>
        <w:t xml:space="preserve"> </w:t>
      </w:r>
      <w:r>
        <w:t>п</w:t>
      </w:r>
      <w:r>
        <w:t>одготовительную</w:t>
      </w:r>
      <w:r>
        <w:rPr>
          <w:spacing w:val="-1"/>
        </w:rPr>
        <w:t xml:space="preserve"> </w:t>
      </w:r>
      <w:r>
        <w:t>работу.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59"/>
        <w:jc w:val="left"/>
        <w:rPr>
          <w:rFonts w:ascii="Wingdings" w:hAnsi="Wingdings"/>
        </w:rPr>
      </w:pPr>
      <w:r>
        <w:t>Дайте</w:t>
      </w:r>
      <w:r>
        <w:rPr>
          <w:spacing w:val="-4"/>
        </w:rPr>
        <w:t xml:space="preserve"> </w:t>
      </w:r>
      <w:r>
        <w:t>учащимся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t>учебе.</w:t>
      </w:r>
    </w:p>
    <w:p w:rsidR="009F7E28" w:rsidRDefault="00135190">
      <w:pPr>
        <w:pStyle w:val="a3"/>
        <w:spacing w:before="175" w:line="259" w:lineRule="auto"/>
        <w:ind w:left="107" w:right="110"/>
        <w:jc w:val="both"/>
      </w:pPr>
      <w:r>
        <w:t>Обсуждая с учащимися пройденный материал, делайте акцент на том, что им удалось изучить и что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получается хорошо.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53"/>
        <w:jc w:val="left"/>
        <w:rPr>
          <w:rFonts w:ascii="Wingdings" w:hAnsi="Wingdings"/>
        </w:rPr>
      </w:pPr>
      <w:r>
        <w:t>Не</w:t>
      </w:r>
      <w:r>
        <w:rPr>
          <w:spacing w:val="-1"/>
        </w:rPr>
        <w:t xml:space="preserve"> </w:t>
      </w:r>
      <w:r>
        <w:t>говорите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часто.</w:t>
      </w:r>
    </w:p>
    <w:p w:rsidR="009F7E28" w:rsidRDefault="00135190">
      <w:pPr>
        <w:pStyle w:val="a3"/>
        <w:spacing w:before="175" w:line="259" w:lineRule="auto"/>
        <w:ind w:left="107" w:right="105"/>
        <w:jc w:val="both"/>
      </w:pPr>
      <w:r>
        <w:t>Регулярно проводите короткие демонстрационные работы, вместо серии больших контрольных работ</w:t>
      </w:r>
      <w:r>
        <w:rPr>
          <w:spacing w:val="1"/>
        </w:rPr>
        <w:t xml:space="preserve"> </w:t>
      </w:r>
      <w:r>
        <w:t>за месяц до ВПР. Обсуждайте основные вопросы и инструкции, касающиеся ВПР. Даже если работа в</w:t>
      </w:r>
      <w:r>
        <w:rPr>
          <w:spacing w:val="1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связана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ВПР,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заостряйте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ней внимание.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62" w:line="254" w:lineRule="auto"/>
        <w:ind w:right="108"/>
        <w:jc w:val="both"/>
        <w:rPr>
          <w:rFonts w:ascii="Wingdings" w:hAnsi="Wingdings"/>
        </w:rPr>
      </w:pPr>
      <w:r>
        <w:t>Используйте при изучении учебного материала различные педагогические 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 приемы.</w:t>
      </w:r>
    </w:p>
    <w:p w:rsidR="009F7E28" w:rsidRDefault="00135190">
      <w:pPr>
        <w:pStyle w:val="a3"/>
        <w:spacing w:before="159" w:line="259" w:lineRule="auto"/>
        <w:ind w:left="107" w:right="102"/>
        <w:jc w:val="both"/>
      </w:pPr>
      <w:r>
        <w:t>Учебный материал должен быть разнообразен: плакаты, презентации, проекты, творческие задачи.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усваивать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учен</w:t>
      </w:r>
      <w:r>
        <w:t>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восприятия информации.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62" w:line="259" w:lineRule="auto"/>
        <w:ind w:right="101"/>
        <w:jc w:val="both"/>
        <w:rPr>
          <w:rFonts w:ascii="Wingdings" w:hAnsi="Wingdings"/>
        </w:rPr>
      </w:pPr>
      <w:r>
        <w:t>«Скажи мне - и я забуду, учи меня - и я могу запомнить, вовлекай меня - и я научусь» (Б.</w:t>
      </w:r>
      <w:r>
        <w:rPr>
          <w:spacing w:val="1"/>
        </w:rPr>
        <w:t xml:space="preserve"> </w:t>
      </w:r>
      <w:r>
        <w:t>Франклин).</w:t>
      </w:r>
    </w:p>
    <w:p w:rsidR="009F7E28" w:rsidRDefault="00135190">
      <w:pPr>
        <w:pStyle w:val="a3"/>
        <w:spacing w:before="148" w:line="259" w:lineRule="auto"/>
        <w:ind w:left="107" w:right="106"/>
        <w:jc w:val="both"/>
      </w:pPr>
      <w:r>
        <w:t>Во время изучения материала важно, чтобы учащиеся принимали активное самостоятельное участие 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t>учении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готовили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обучали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проверяли друг</w:t>
      </w:r>
      <w:r>
        <w:rPr>
          <w:spacing w:val="-1"/>
        </w:rPr>
        <w:t xml:space="preserve"> </w:t>
      </w:r>
      <w:r>
        <w:t>друга.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60"/>
        <w:jc w:val="left"/>
        <w:rPr>
          <w:rFonts w:ascii="Wingdings" w:hAnsi="Wingdings"/>
        </w:rPr>
      </w:pPr>
      <w:r>
        <w:t>Научите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критериями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заданий.</w:t>
      </w:r>
    </w:p>
    <w:p w:rsidR="009F7E28" w:rsidRDefault="00135190">
      <w:pPr>
        <w:pStyle w:val="a3"/>
        <w:spacing w:before="170" w:line="259" w:lineRule="auto"/>
        <w:ind w:left="107" w:right="106"/>
        <w:jc w:val="both"/>
      </w:pPr>
      <w:r>
        <w:t>Покажите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разберите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оцениваться. Понимая критерии оценки, учащимся будет легче понять, как выполнить то или иное</w:t>
      </w:r>
      <w:r>
        <w:rPr>
          <w:spacing w:val="1"/>
        </w:rPr>
        <w:t xml:space="preserve"> </w:t>
      </w:r>
      <w:r>
        <w:t>задание.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62"/>
        <w:jc w:val="left"/>
        <w:rPr>
          <w:rFonts w:ascii="Wingdings" w:hAnsi="Wingdings"/>
        </w:rPr>
      </w:pPr>
      <w:r>
        <w:t>Посоветуйте</w:t>
      </w:r>
      <w:r>
        <w:rPr>
          <w:spacing w:val="-3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ВПР.</w:t>
      </w:r>
    </w:p>
    <w:p w:rsidR="009F7E28" w:rsidRDefault="009F7E28">
      <w:pPr>
        <w:pStyle w:val="a3"/>
        <w:spacing w:before="6"/>
        <w:ind w:left="0"/>
        <w:rPr>
          <w:b/>
          <w:sz w:val="15"/>
        </w:rPr>
      </w:pPr>
    </w:p>
    <w:p w:rsidR="009F7E28" w:rsidRDefault="00135190">
      <w:pPr>
        <w:pStyle w:val="a3"/>
        <w:spacing w:before="90"/>
        <w:ind w:left="1548" w:right="108" w:hanging="361"/>
        <w:jc w:val="both"/>
      </w:pPr>
      <w:r>
        <w:rPr>
          <w:noProof/>
          <w:lang w:eastAsia="ru-RU"/>
        </w:rPr>
        <w:drawing>
          <wp:inline distT="0" distB="0" distL="0" distR="0">
            <wp:extent cx="128269" cy="119126"/>
            <wp:effectExtent l="0" t="0" r="0" b="0"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пробежать</w:t>
      </w:r>
      <w:r>
        <w:rPr>
          <w:spacing w:val="1"/>
        </w:rPr>
        <w:t xml:space="preserve"> </w:t>
      </w:r>
      <w:r>
        <w:t>глазами</w:t>
      </w:r>
      <w:r>
        <w:rPr>
          <w:spacing w:val="1"/>
        </w:rPr>
        <w:t xml:space="preserve"> </w:t>
      </w:r>
      <w:r>
        <w:t>весь</w:t>
      </w:r>
      <w:r>
        <w:rPr>
          <w:spacing w:val="60"/>
        </w:rPr>
        <w:t xml:space="preserve"> </w:t>
      </w:r>
      <w:r>
        <w:t>ма</w:t>
      </w:r>
      <w:r>
        <w:t>териал,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увидеть,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типа 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 содержатся,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настроиться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работу.</w:t>
      </w:r>
    </w:p>
    <w:p w:rsidR="009F7E28" w:rsidRDefault="00135190">
      <w:pPr>
        <w:pStyle w:val="a3"/>
        <w:spacing w:before="1"/>
        <w:ind w:left="1548" w:right="102" w:hanging="361"/>
        <w:jc w:val="both"/>
      </w:pPr>
      <w:r>
        <w:rPr>
          <w:noProof/>
          <w:lang w:eastAsia="ru-RU"/>
        </w:rPr>
        <w:drawing>
          <wp:inline distT="0" distB="0" distL="0" distR="0">
            <wp:extent cx="128269" cy="119126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t>Затем внимательно просматривать весь текст каждого задания, чтобы понять его смысл</w:t>
      </w:r>
      <w:r>
        <w:rPr>
          <w:spacing w:val="1"/>
        </w:rPr>
        <w:t xml:space="preserve"> </w:t>
      </w:r>
      <w:r>
        <w:t>(характерная ошибка во время проверочных работ - не дочитав до конца, по первым</w:t>
      </w:r>
      <w:r>
        <w:rPr>
          <w:spacing w:val="1"/>
        </w:rPr>
        <w:t xml:space="preserve"> </w:t>
      </w:r>
      <w:r>
        <w:t>словам,</w:t>
      </w:r>
      <w:r>
        <w:rPr>
          <w:spacing w:val="3"/>
        </w:rPr>
        <w:t xml:space="preserve"> </w:t>
      </w:r>
      <w:r>
        <w:t>учащиеся</w:t>
      </w:r>
      <w:r>
        <w:rPr>
          <w:spacing w:val="3"/>
        </w:rPr>
        <w:t xml:space="preserve"> </w:t>
      </w:r>
      <w:r>
        <w:t xml:space="preserve">уже </w:t>
      </w:r>
      <w:proofErr w:type="gramStart"/>
      <w:r>
        <w:t>предполагают</w:t>
      </w:r>
      <w:proofErr w:type="gramEnd"/>
      <w:r>
        <w:t xml:space="preserve"> ответ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торопятся его</w:t>
      </w:r>
      <w:r>
        <w:rPr>
          <w:spacing w:val="-2"/>
        </w:rPr>
        <w:t xml:space="preserve"> </w:t>
      </w:r>
      <w:r>
        <w:t>вписать).</w:t>
      </w:r>
    </w:p>
    <w:p w:rsidR="009F7E28" w:rsidRDefault="00135190">
      <w:pPr>
        <w:pStyle w:val="a3"/>
        <w:ind w:left="1188"/>
        <w:jc w:val="both"/>
      </w:pPr>
      <w:r>
        <w:rPr>
          <w:noProof/>
          <w:lang w:eastAsia="ru-RU"/>
        </w:rPr>
        <w:drawing>
          <wp:inline distT="0" distB="0" distL="0" distR="0">
            <wp:extent cx="128269" cy="119126"/>
            <wp:effectExtent l="0" t="0" r="0" b="0"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начинать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легких заданий,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тратить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них время.</w:t>
      </w:r>
    </w:p>
    <w:p w:rsidR="009F7E28" w:rsidRDefault="00135190">
      <w:pPr>
        <w:pStyle w:val="a3"/>
        <w:ind w:left="1548" w:right="114" w:hanging="361"/>
        <w:jc w:val="both"/>
      </w:pPr>
      <w:r>
        <w:rPr>
          <w:noProof/>
          <w:lang w:eastAsia="ru-RU"/>
        </w:rPr>
        <w:drawing>
          <wp:inline distT="0" distB="0" distL="0" distR="0">
            <wp:extent cx="128269" cy="119126"/>
            <wp:effectExtent l="0" t="0" r="0" b="0"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19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8"/>
          <w:sz w:val="20"/>
        </w:rPr>
        <w:t xml:space="preserve"> </w:t>
      </w:r>
      <w:r>
        <w:t>Если не знаешь ответа на</w:t>
      </w:r>
      <w:r>
        <w:t xml:space="preserve"> вопрос или не уверен, пропусти его и отметь, чтобы потом к</w:t>
      </w:r>
      <w:r>
        <w:rPr>
          <w:spacing w:val="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вернуться.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29"/>
        <w:jc w:val="both"/>
        <w:rPr>
          <w:rFonts w:ascii="Wingdings" w:hAnsi="Wingdings"/>
        </w:rPr>
      </w:pPr>
      <w:r>
        <w:t>Не</w:t>
      </w:r>
      <w:r>
        <w:rPr>
          <w:spacing w:val="-3"/>
        </w:rPr>
        <w:t xml:space="preserve"> </w:t>
      </w:r>
      <w:r>
        <w:t>показывайте</w:t>
      </w:r>
      <w:r>
        <w:rPr>
          <w:spacing w:val="-3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и беспокойства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3"/>
        </w:rPr>
        <w:t xml:space="preserve"> </w:t>
      </w:r>
      <w:proofErr w:type="gramStart"/>
      <w:r>
        <w:t>предстоящих</w:t>
      </w:r>
      <w:proofErr w:type="gramEnd"/>
      <w:r>
        <w:rPr>
          <w:spacing w:val="-2"/>
        </w:rPr>
        <w:t xml:space="preserve"> </w:t>
      </w:r>
      <w:r>
        <w:t>ВПР.</w:t>
      </w:r>
    </w:p>
    <w:p w:rsidR="009F7E28" w:rsidRDefault="00135190">
      <w:pPr>
        <w:pStyle w:val="a3"/>
        <w:spacing w:before="170" w:line="259" w:lineRule="auto"/>
        <w:ind w:left="107" w:right="109"/>
        <w:jc w:val="both"/>
      </w:pPr>
      <w:r>
        <w:t>ВПР, безусловно, событие, которое вызывает стресс у всех его участников: учащихся, родителей,</w:t>
      </w:r>
      <w:r>
        <w:rPr>
          <w:spacing w:val="1"/>
        </w:rPr>
        <w:t xml:space="preserve"> </w:t>
      </w:r>
      <w:r>
        <w:t>учителей, администрации образовательной организации. Негативные эмоции заразительны. Покажите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собственном</w:t>
      </w:r>
      <w:r>
        <w:rPr>
          <w:spacing w:val="-2"/>
        </w:rPr>
        <w:t xml:space="preserve"> </w:t>
      </w:r>
      <w:r>
        <w:t>примере,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переживаниями,</w:t>
      </w:r>
      <w:r>
        <w:rPr>
          <w:spacing w:val="-2"/>
        </w:rPr>
        <w:t xml:space="preserve"> </w:t>
      </w:r>
      <w:r>
        <w:t>чувствами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управлять.</w:t>
      </w:r>
    </w:p>
    <w:p w:rsidR="009F7E28" w:rsidRDefault="009F7E28">
      <w:pPr>
        <w:spacing w:line="259" w:lineRule="auto"/>
        <w:jc w:val="both"/>
        <w:sectPr w:rsidR="009F7E28">
          <w:pgSz w:w="11910" w:h="16840"/>
          <w:pgMar w:top="640" w:right="460" w:bottom="280" w:left="600" w:header="720" w:footer="720" w:gutter="0"/>
          <w:cols w:space="720"/>
        </w:sectPr>
      </w:pP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70"/>
        <w:jc w:val="left"/>
        <w:rPr>
          <w:rFonts w:ascii="Wingdings" w:hAnsi="Wingdings"/>
        </w:rPr>
      </w:pPr>
      <w:r>
        <w:lastRenderedPageBreak/>
        <w:t>Хвалите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учеников.</w:t>
      </w:r>
    </w:p>
    <w:p w:rsidR="009F7E28" w:rsidRDefault="00135190">
      <w:pPr>
        <w:pStyle w:val="a3"/>
        <w:spacing w:before="173" w:line="259" w:lineRule="auto"/>
        <w:ind w:left="107" w:right="109"/>
        <w:jc w:val="both"/>
      </w:pPr>
      <w:r>
        <w:t>Любому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работах.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похвала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существу.</w:t>
      </w:r>
      <w:r>
        <w:rPr>
          <w:spacing w:val="1"/>
        </w:rPr>
        <w:t xml:space="preserve"> </w:t>
      </w:r>
      <w:r>
        <w:t>Убедитесь,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ученики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реалистичные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proofErr w:type="gramStart"/>
      <w:r>
        <w:t>предстоящих</w:t>
      </w:r>
      <w:proofErr w:type="gramEnd"/>
      <w:r>
        <w:t xml:space="preserve"> проверочных.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57"/>
        <w:jc w:val="left"/>
        <w:rPr>
          <w:rFonts w:ascii="Wingdings" w:hAnsi="Wingdings"/>
        </w:rPr>
      </w:pPr>
      <w:r>
        <w:t>Общайтесь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коллегами!</w:t>
      </w:r>
    </w:p>
    <w:p w:rsidR="009F7E28" w:rsidRDefault="00135190">
      <w:pPr>
        <w:pStyle w:val="a3"/>
        <w:spacing w:before="173" w:line="259" w:lineRule="auto"/>
        <w:ind w:left="107" w:right="110"/>
        <w:jc w:val="both"/>
      </w:pPr>
      <w:r>
        <w:t>Используйте ресурсы профессионального сообщества. Знакомьтесь с опытом коллег, их идеями и</w:t>
      </w:r>
      <w:r>
        <w:rPr>
          <w:spacing w:val="1"/>
        </w:rPr>
        <w:t xml:space="preserve"> </w:t>
      </w:r>
      <w:r>
        <w:t>разработками, применяйте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55"/>
        <w:jc w:val="left"/>
        <w:rPr>
          <w:rFonts w:ascii="Wingdings" w:hAnsi="Wingdings"/>
        </w:rPr>
      </w:pPr>
      <w:r>
        <w:t>Обсуждайте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9F7E28" w:rsidRDefault="00135190">
      <w:pPr>
        <w:pStyle w:val="a3"/>
        <w:spacing w:before="173" w:line="259" w:lineRule="auto"/>
        <w:ind w:left="107" w:right="113"/>
        <w:jc w:val="both"/>
      </w:pPr>
      <w:r>
        <w:t>Хороший сон и правильное питание, умение сосредоточиться и расслабит</w:t>
      </w:r>
      <w:r>
        <w:t>ься после напряженного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вносят значительный</w:t>
      </w:r>
      <w:r>
        <w:rPr>
          <w:spacing w:val="-1"/>
        </w:rPr>
        <w:t xml:space="preserve"> </w:t>
      </w:r>
      <w:r>
        <w:t>вклад в успех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проверочной</w:t>
      </w:r>
      <w:r>
        <w:rPr>
          <w:spacing w:val="-1"/>
        </w:rPr>
        <w:t xml:space="preserve"> </w:t>
      </w:r>
      <w:r>
        <w:t>работе.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55"/>
        <w:jc w:val="left"/>
        <w:rPr>
          <w:rFonts w:ascii="Wingdings" w:hAnsi="Wingdings"/>
        </w:rPr>
      </w:pPr>
      <w:r>
        <w:t>Поддерживайте</w:t>
      </w:r>
      <w:r>
        <w:rPr>
          <w:spacing w:val="-4"/>
        </w:rPr>
        <w:t xml:space="preserve"> </w:t>
      </w:r>
      <w:proofErr w:type="spellStart"/>
      <w:r>
        <w:t>внеучебные</w:t>
      </w:r>
      <w:proofErr w:type="spellEnd"/>
      <w:r>
        <w:rPr>
          <w:spacing w:val="-4"/>
        </w:rPr>
        <w:t xml:space="preserve"> </w:t>
      </w:r>
      <w:r>
        <w:t>интересы</w:t>
      </w:r>
      <w:r>
        <w:rPr>
          <w:spacing w:val="-3"/>
        </w:rPr>
        <w:t xml:space="preserve"> </w:t>
      </w:r>
      <w:r>
        <w:t>учащихся.</w:t>
      </w:r>
    </w:p>
    <w:p w:rsidR="009F7E28" w:rsidRDefault="00135190">
      <w:pPr>
        <w:pStyle w:val="a3"/>
        <w:spacing w:before="173" w:line="259" w:lineRule="auto"/>
        <w:ind w:left="107" w:right="113"/>
        <w:jc w:val="both"/>
      </w:pPr>
      <w:r>
        <w:t>Личное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учебой,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в</w:t>
      </w:r>
      <w:r>
        <w:rPr>
          <w:spacing w:val="-4"/>
        </w:rPr>
        <w:t xml:space="preserve"> </w:t>
      </w:r>
      <w:r>
        <w:t>конечном</w:t>
      </w:r>
      <w:r>
        <w:rPr>
          <w:spacing w:val="-1"/>
        </w:rPr>
        <w:t xml:space="preserve"> </w:t>
      </w:r>
      <w:r>
        <w:t>итоге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эффективными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ВПР.</w:t>
      </w:r>
    </w:p>
    <w:p w:rsidR="009F7E28" w:rsidRDefault="00135190">
      <w:pPr>
        <w:pStyle w:val="2"/>
        <w:numPr>
          <w:ilvl w:val="0"/>
          <w:numId w:val="1"/>
        </w:numPr>
        <w:tabs>
          <w:tab w:val="left" w:pos="829"/>
        </w:tabs>
        <w:spacing w:before="156"/>
        <w:jc w:val="left"/>
        <w:rPr>
          <w:rFonts w:ascii="Wingdings" w:hAnsi="Wingdings"/>
        </w:rPr>
      </w:pPr>
      <w:r>
        <w:t>Общайтесь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привлекайте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 свою</w:t>
      </w:r>
      <w:r>
        <w:rPr>
          <w:spacing w:val="-2"/>
        </w:rPr>
        <w:t xml:space="preserve"> </w:t>
      </w:r>
      <w:r>
        <w:t>сторону!</w:t>
      </w:r>
    </w:p>
    <w:p w:rsidR="009F7E28" w:rsidRDefault="00135190">
      <w:pPr>
        <w:pStyle w:val="a3"/>
        <w:spacing w:before="172" w:line="261" w:lineRule="auto"/>
        <w:ind w:left="107" w:right="103"/>
        <w:jc w:val="both"/>
      </w:pPr>
      <w:r>
        <w:t>Родители всегда беспокоятся за своих детей и берут на себя больше ответственности за их успех на</w:t>
      </w:r>
      <w:r>
        <w:rPr>
          <w:spacing w:val="1"/>
        </w:rPr>
        <w:t xml:space="preserve"> </w:t>
      </w:r>
      <w:r>
        <w:t>проверочной работе. Конечно, дома надо по</w:t>
      </w:r>
      <w:r>
        <w:t>вторять изученный материал, решать задачи и писать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 подготовке к контрольным работам и экзаменам. И родители могут в этом помочь</w:t>
      </w:r>
      <w:r>
        <w:rPr>
          <w:spacing w:val="1"/>
        </w:rPr>
        <w:t xml:space="preserve"> </w:t>
      </w:r>
      <w:r>
        <w:t>своим детям, даже если не умею</w:t>
      </w:r>
      <w:r>
        <w:t>т решать задачи. Невозможно «впихнуть» в ребенка все знания в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промежуток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уделяли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 своего ребенка. Как бы банально это не прозвучало, но хорошо развивает кругозор чтение</w:t>
      </w:r>
      <w:r>
        <w:rPr>
          <w:spacing w:val="1"/>
        </w:rPr>
        <w:t xml:space="preserve"> </w:t>
      </w:r>
      <w:r>
        <w:t>энциклопедий.</w:t>
      </w:r>
    </w:p>
    <w:p w:rsidR="009F7E28" w:rsidRDefault="009F7E28">
      <w:pPr>
        <w:pStyle w:val="a3"/>
        <w:ind w:left="0"/>
        <w:rPr>
          <w:sz w:val="26"/>
        </w:rPr>
      </w:pPr>
    </w:p>
    <w:p w:rsidR="009F7E28" w:rsidRDefault="009F7E28">
      <w:pPr>
        <w:pStyle w:val="a3"/>
        <w:spacing w:before="6"/>
        <w:ind w:left="0"/>
        <w:rPr>
          <w:sz w:val="32"/>
        </w:rPr>
      </w:pPr>
    </w:p>
    <w:p w:rsidR="009F7E28" w:rsidRDefault="00135190">
      <w:pPr>
        <w:spacing w:before="1"/>
        <w:ind w:left="1466" w:right="1467"/>
        <w:jc w:val="center"/>
        <w:rPr>
          <w:b/>
          <w:sz w:val="24"/>
        </w:rPr>
      </w:pPr>
      <w:r>
        <w:rPr>
          <w:b/>
          <w:color w:val="001F5F"/>
          <w:sz w:val="24"/>
        </w:rPr>
        <w:t>Желаем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успехов!!!</w:t>
      </w:r>
    </w:p>
    <w:p w:rsidR="009F7E28" w:rsidRDefault="009F7E28">
      <w:pPr>
        <w:jc w:val="center"/>
        <w:rPr>
          <w:sz w:val="24"/>
        </w:rPr>
        <w:sectPr w:rsidR="009F7E28">
          <w:pgSz w:w="11910" w:h="16840"/>
          <w:pgMar w:top="640" w:right="460" w:bottom="280" w:left="600" w:header="720" w:footer="720" w:gutter="0"/>
          <w:cols w:space="720"/>
        </w:sectPr>
      </w:pPr>
    </w:p>
    <w:p w:rsidR="009F7E28" w:rsidRDefault="00135190">
      <w:pPr>
        <w:pStyle w:val="1"/>
        <w:ind w:left="558"/>
      </w:pPr>
      <w:r>
        <w:rPr>
          <w:color w:val="001F5F"/>
        </w:rPr>
        <w:lastRenderedPageBreak/>
        <w:t>СОВЕТЫ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ПСИХОЛОГА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РОДИТЕЛЯМ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ПОДГОТОВКЕ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ВПР.</w:t>
      </w:r>
    </w:p>
    <w:p w:rsidR="009F7E28" w:rsidRDefault="009F7E28">
      <w:pPr>
        <w:pStyle w:val="a3"/>
        <w:spacing w:before="5"/>
        <w:ind w:left="0"/>
        <w:rPr>
          <w:rFonts w:ascii="Calibri"/>
          <w:b/>
          <w:i/>
          <w:sz w:val="34"/>
        </w:rPr>
      </w:pPr>
    </w:p>
    <w:p w:rsidR="009F7E28" w:rsidRDefault="00135190">
      <w:pPr>
        <w:pStyle w:val="a3"/>
        <w:ind w:left="107" w:right="984" w:firstLine="60"/>
      </w:pPr>
      <w:r>
        <w:t>К сожалению, многие родители совершают ошибки в ходе подготовки своего ребенка к таким</w:t>
      </w:r>
      <w:r>
        <w:rPr>
          <w:spacing w:val="-58"/>
        </w:rPr>
        <w:t xml:space="preserve"> </w:t>
      </w:r>
      <w:r>
        <w:t>процедурам.</w:t>
      </w:r>
    </w:p>
    <w:p w:rsidR="009F7E28" w:rsidRDefault="009F7E28">
      <w:pPr>
        <w:pStyle w:val="a3"/>
        <w:spacing w:before="5"/>
        <w:ind w:left="0"/>
      </w:pPr>
    </w:p>
    <w:p w:rsidR="009F7E28" w:rsidRDefault="00135190">
      <w:pPr>
        <w:pStyle w:val="2"/>
        <w:spacing w:before="1"/>
        <w:ind w:left="2604" w:right="2605"/>
      </w:pPr>
      <w:r>
        <w:t>Типичные родительские ошибки в ходе подготовки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проверочной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(ВПР).</w:t>
      </w:r>
    </w:p>
    <w:p w:rsidR="009F7E28" w:rsidRDefault="009F7E28">
      <w:pPr>
        <w:pStyle w:val="a3"/>
        <w:spacing w:before="9"/>
        <w:ind w:left="0"/>
        <w:rPr>
          <w:b/>
          <w:sz w:val="23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01"/>
        <w:rPr>
          <w:rFonts w:ascii="Wingdings" w:hAnsi="Wingdings"/>
          <w:sz w:val="24"/>
        </w:rPr>
      </w:pPr>
      <w:r>
        <w:rPr>
          <w:sz w:val="24"/>
        </w:rPr>
        <w:t>Отношение к ВПР, как испытанию, которое можно пройти только ценой больших жертв и,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1"/>
          <w:sz w:val="24"/>
        </w:rPr>
        <w:t xml:space="preserve"> </w:t>
      </w:r>
      <w:r>
        <w:rPr>
          <w:sz w:val="24"/>
        </w:rPr>
        <w:t>ценой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1" w:line="276" w:lineRule="auto"/>
        <w:ind w:right="100"/>
        <w:rPr>
          <w:rFonts w:ascii="Wingdings" w:hAnsi="Wingdings"/>
          <w:sz w:val="24"/>
        </w:rPr>
      </w:pPr>
      <w:r>
        <w:rPr>
          <w:sz w:val="24"/>
        </w:rPr>
        <w:t>Очень часто родители используют запугивание и «страшилки», обещая бед в настоящем 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грозят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ВПР,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60"/>
          <w:sz w:val="24"/>
        </w:rPr>
        <w:t xml:space="preserve"> </w:t>
      </w:r>
      <w:r>
        <w:rPr>
          <w:sz w:val="24"/>
        </w:rPr>
        <w:t>плохие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преодолении стресса.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05"/>
        <w:rPr>
          <w:rFonts w:ascii="Wingdings" w:hAnsi="Wingdings"/>
          <w:sz w:val="24"/>
        </w:rPr>
      </w:pPr>
      <w:r>
        <w:rPr>
          <w:sz w:val="24"/>
        </w:rPr>
        <w:t>Еще одна весьма распространенная родительская ошибка – эт</w:t>
      </w:r>
      <w:r>
        <w:rPr>
          <w:sz w:val="24"/>
        </w:rPr>
        <w:t>о сравнивание своего ребенка с</w:t>
      </w:r>
      <w:r>
        <w:rPr>
          <w:spacing w:val="1"/>
          <w:sz w:val="24"/>
        </w:rPr>
        <w:t xml:space="preserve"> </w:t>
      </w:r>
      <w:r>
        <w:rPr>
          <w:sz w:val="24"/>
        </w:rPr>
        <w:t>более успешными сверстниками, старшими братьями и сестрами, подчеркивание их успехов,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 качеств. На самом деле, все это редко приводит к желанию победить соперника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«взять с него пример», но чаще всего может пр</w:t>
      </w:r>
      <w:r>
        <w:rPr>
          <w:sz w:val="24"/>
        </w:rPr>
        <w:t>осто создать конфликтную ситуацию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99"/>
        <w:rPr>
          <w:rFonts w:ascii="Wingdings" w:hAnsi="Wingdings"/>
          <w:sz w:val="24"/>
        </w:rPr>
      </w:pPr>
      <w:r>
        <w:rPr>
          <w:sz w:val="24"/>
        </w:rPr>
        <w:t>Излишняя</w:t>
      </w:r>
      <w:r>
        <w:rPr>
          <w:spacing w:val="1"/>
          <w:sz w:val="24"/>
        </w:rPr>
        <w:t xml:space="preserve"> </w:t>
      </w:r>
      <w:r>
        <w:rPr>
          <w:sz w:val="24"/>
        </w:rPr>
        <w:t>суета,</w:t>
      </w:r>
      <w:r>
        <w:rPr>
          <w:spacing w:val="1"/>
          <w:sz w:val="24"/>
        </w:rPr>
        <w:t xml:space="preserve"> </w:t>
      </w:r>
      <w:r>
        <w:rPr>
          <w:sz w:val="24"/>
        </w:rPr>
        <w:t>опека,</w:t>
      </w:r>
      <w:r>
        <w:rPr>
          <w:spacing w:val="1"/>
          <w:sz w:val="24"/>
        </w:rPr>
        <w:t xml:space="preserve"> </w:t>
      </w:r>
      <w:r>
        <w:rPr>
          <w:sz w:val="24"/>
        </w:rPr>
        <w:t>тотальный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нарушающие режим труда и отдыха («Почему не занимаешься?», «Сколько выучил?», «Почему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делаешь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это?»),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раздражение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протест.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возмущает желание ребенка прогуляться, отвлечься, пойти в кино или просто поваляться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диване,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слушая музыку.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10"/>
        <w:rPr>
          <w:rFonts w:ascii="Wingdings" w:hAnsi="Wingdings"/>
          <w:sz w:val="24"/>
        </w:rPr>
      </w:pPr>
      <w:r>
        <w:rPr>
          <w:sz w:val="24"/>
        </w:rPr>
        <w:t>Безусловно, усиливает волнение и страх перед ВПР подчеркивание ответственности, 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плечах</w:t>
      </w:r>
      <w:r>
        <w:rPr>
          <w:spacing w:val="6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бенка,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перед</w:t>
      </w:r>
      <w:r>
        <w:rPr>
          <w:spacing w:val="3"/>
          <w:sz w:val="24"/>
        </w:rPr>
        <w:t xml:space="preserve"> </w:t>
      </w:r>
      <w:r>
        <w:rPr>
          <w:sz w:val="24"/>
        </w:rPr>
        <w:t>школой,</w:t>
      </w:r>
      <w:r>
        <w:rPr>
          <w:spacing w:val="6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родителями.</w:t>
      </w:r>
      <w:r>
        <w:rPr>
          <w:spacing w:val="7"/>
          <w:sz w:val="24"/>
        </w:rPr>
        <w:t xml:space="preserve"> </w:t>
      </w:r>
      <w:r>
        <w:rPr>
          <w:sz w:val="24"/>
        </w:rPr>
        <w:t>«Мама</w:t>
      </w:r>
      <w:r>
        <w:rPr>
          <w:spacing w:val="3"/>
          <w:sz w:val="24"/>
        </w:rPr>
        <w:t xml:space="preserve"> </w:t>
      </w:r>
      <w:r>
        <w:rPr>
          <w:sz w:val="24"/>
        </w:rPr>
        <w:t>этого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переживет»,</w:t>
      </w:r>
    </w:p>
    <w:p w:rsidR="009F7E28" w:rsidRDefault="00135190">
      <w:pPr>
        <w:pStyle w:val="a3"/>
        <w:spacing w:before="1" w:line="276" w:lineRule="auto"/>
        <w:ind w:right="111"/>
        <w:jc w:val="both"/>
      </w:pPr>
      <w:r>
        <w:t>«Бабушку это добьет», «Перед родителями будет стыдно» - не те аргументы, которые помогут</w:t>
      </w:r>
      <w:r>
        <w:rPr>
          <w:spacing w:val="1"/>
        </w:rPr>
        <w:t xml:space="preserve"> </w:t>
      </w:r>
      <w:r>
        <w:t>снять</w:t>
      </w:r>
      <w:r>
        <w:rPr>
          <w:spacing w:val="-1"/>
        </w:rPr>
        <w:t xml:space="preserve"> </w:t>
      </w:r>
      <w:r>
        <w:t>волнение</w:t>
      </w:r>
      <w:r>
        <w:rPr>
          <w:spacing w:val="-1"/>
        </w:rPr>
        <w:t xml:space="preserve"> </w:t>
      </w:r>
      <w:r>
        <w:t>и тревогу.</w:t>
      </w:r>
    </w:p>
    <w:p w:rsidR="009F7E28" w:rsidRDefault="009F7E28">
      <w:pPr>
        <w:pStyle w:val="a3"/>
        <w:ind w:left="0"/>
        <w:rPr>
          <w:sz w:val="26"/>
        </w:rPr>
      </w:pPr>
    </w:p>
    <w:p w:rsidR="009F7E28" w:rsidRDefault="00135190">
      <w:pPr>
        <w:pStyle w:val="2"/>
        <w:spacing w:before="178"/>
        <w:ind w:left="1466" w:right="1467"/>
      </w:pPr>
      <w:r>
        <w:t>Как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подготовиться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ВПР?</w:t>
      </w:r>
    </w:p>
    <w:p w:rsidR="009F7E28" w:rsidRDefault="009F7E28">
      <w:pPr>
        <w:pStyle w:val="a3"/>
        <w:spacing w:before="7"/>
        <w:ind w:left="0"/>
        <w:rPr>
          <w:b/>
          <w:sz w:val="23"/>
        </w:rPr>
      </w:pPr>
    </w:p>
    <w:p w:rsidR="009F7E28" w:rsidRDefault="00135190">
      <w:pPr>
        <w:pStyle w:val="a3"/>
        <w:ind w:left="107" w:right="101"/>
        <w:jc w:val="both"/>
      </w:pPr>
      <w:r>
        <w:t>Важнейший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поддержка. Поддерживать ребенка – значит верить в него. Оказывать психологическую поддержку</w:t>
      </w:r>
      <w:r>
        <w:rPr>
          <w:spacing w:val="1"/>
        </w:rPr>
        <w:t xml:space="preserve"> </w:t>
      </w:r>
      <w:r>
        <w:t>ребенку можно разными способами. Первый способ – продемонстрировать Ваше удовлетворение 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</w:t>
      </w:r>
      <w:r>
        <w:t>стижений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усилий:</w:t>
      </w:r>
      <w:r>
        <w:rPr>
          <w:spacing w:val="1"/>
        </w:rPr>
        <w:t xml:space="preserve"> </w:t>
      </w:r>
      <w:r>
        <w:t>«Ты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многого</w:t>
      </w:r>
      <w:r>
        <w:rPr>
          <w:spacing w:val="1"/>
        </w:rPr>
        <w:t xml:space="preserve"> </w:t>
      </w:r>
      <w:r>
        <w:t>достиг!».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справляться с различными задачами, создав у него установку: «Ты сможешь это сделать!». «Зная тебя,</w:t>
      </w:r>
      <w:r>
        <w:rPr>
          <w:spacing w:val="1"/>
        </w:rPr>
        <w:t xml:space="preserve"> </w:t>
      </w:r>
      <w:r>
        <w:t>я уверен, что ты все сделаешь хорошо», «Ты знаешь это очень хорошо». Подде</w:t>
      </w:r>
      <w:r>
        <w:t>рживать можно также</w:t>
      </w:r>
      <w:r>
        <w:rPr>
          <w:spacing w:val="1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прикосновений,</w:t>
      </w:r>
      <w:r>
        <w:rPr>
          <w:spacing w:val="-1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соучастия,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лица.</w:t>
      </w:r>
    </w:p>
    <w:p w:rsidR="009F7E28" w:rsidRDefault="009F7E28">
      <w:pPr>
        <w:pStyle w:val="a3"/>
        <w:ind w:left="0"/>
        <w:rPr>
          <w:sz w:val="26"/>
        </w:rPr>
      </w:pPr>
    </w:p>
    <w:p w:rsidR="009F7E28" w:rsidRDefault="009F7E28">
      <w:pPr>
        <w:pStyle w:val="a3"/>
        <w:spacing w:before="4"/>
        <w:ind w:left="0"/>
        <w:rPr>
          <w:sz w:val="21"/>
        </w:rPr>
      </w:pPr>
    </w:p>
    <w:p w:rsidR="009F7E28" w:rsidRDefault="00135190">
      <w:pPr>
        <w:pStyle w:val="2"/>
        <w:ind w:left="1466" w:right="1465"/>
      </w:pPr>
      <w:r>
        <w:t>Организация</w:t>
      </w:r>
      <w:r>
        <w:rPr>
          <w:spacing w:val="-5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ВПР.</w:t>
      </w:r>
    </w:p>
    <w:p w:rsidR="009F7E28" w:rsidRDefault="009F7E28">
      <w:pPr>
        <w:pStyle w:val="a3"/>
        <w:spacing w:before="8"/>
        <w:ind w:left="0"/>
        <w:rPr>
          <w:b/>
          <w:sz w:val="20"/>
        </w:rPr>
      </w:pPr>
    </w:p>
    <w:p w:rsidR="009F7E28" w:rsidRDefault="00135190">
      <w:pPr>
        <w:pStyle w:val="a3"/>
        <w:spacing w:before="1" w:line="276" w:lineRule="auto"/>
        <w:ind w:left="107" w:right="103"/>
        <w:jc w:val="both"/>
      </w:pPr>
      <w:r>
        <w:t>В период подготовки к ВПР учащимся не следует резко менять режим дня: необходимо сохранить</w:t>
      </w:r>
      <w:r>
        <w:rPr>
          <w:spacing w:val="1"/>
        </w:rPr>
        <w:t xml:space="preserve"> </w:t>
      </w:r>
      <w:r>
        <w:t>привычное время пробуждения и отдыха ко сну, продолжительность и порядок занятий, часы 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пребывания на свежем воздухе.</w:t>
      </w:r>
      <w:r>
        <w:rPr>
          <w:spacing w:val="1"/>
        </w:rPr>
        <w:t xml:space="preserve"> </w:t>
      </w:r>
      <w:r>
        <w:t>Необходимо позаботиться об организ</w:t>
      </w:r>
      <w:r>
        <w:t>ации</w:t>
      </w:r>
      <w:r>
        <w:rPr>
          <w:spacing w:val="1"/>
        </w:rPr>
        <w:t xml:space="preserve"> </w:t>
      </w:r>
      <w:r>
        <w:t>режима дня и</w:t>
      </w:r>
      <w:r>
        <w:rPr>
          <w:spacing w:val="1"/>
        </w:rPr>
        <w:t xml:space="preserve"> </w:t>
      </w:r>
      <w:r>
        <w:t>полноценного питания! Такие продукты, как рыба, творог, орехи, курага и т. д. стимулируют работу</w:t>
      </w:r>
      <w:r>
        <w:rPr>
          <w:spacing w:val="1"/>
        </w:rPr>
        <w:t xml:space="preserve"> </w:t>
      </w:r>
      <w:r>
        <w:t>головного мозга. Старайтесь не допускать перегрузок ребенка. Следите, чтобы ночной сон был не</w:t>
      </w:r>
      <w:r>
        <w:rPr>
          <w:spacing w:val="1"/>
        </w:rPr>
        <w:t xml:space="preserve"> </w:t>
      </w:r>
      <w:r>
        <w:t>менее 8 часов. Обеспечьте дома удобное место дл</w:t>
      </w:r>
      <w:r>
        <w:t>я занятий, проследите, чтобы никто из домашних не</w:t>
      </w:r>
      <w:r>
        <w:rPr>
          <w:spacing w:val="1"/>
        </w:rPr>
        <w:t xml:space="preserve"> </w:t>
      </w:r>
      <w:r>
        <w:t>мешал.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каждые</w:t>
      </w:r>
      <w:r>
        <w:rPr>
          <w:spacing w:val="1"/>
        </w:rPr>
        <w:t xml:space="preserve"> </w:t>
      </w:r>
      <w:r>
        <w:t>30-40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занятий</w:t>
      </w:r>
      <w:r>
        <w:rPr>
          <w:spacing w:val="58"/>
        </w:rPr>
        <w:t xml:space="preserve"> </w:t>
      </w:r>
      <w:r>
        <w:t>обязательно</w:t>
      </w:r>
      <w:r>
        <w:rPr>
          <w:spacing w:val="57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перерывы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минут.</w:t>
      </w:r>
    </w:p>
    <w:p w:rsidR="009F7E28" w:rsidRDefault="009F7E28">
      <w:pPr>
        <w:spacing w:line="276" w:lineRule="auto"/>
        <w:jc w:val="both"/>
        <w:sectPr w:rsidR="009F7E28">
          <w:pgSz w:w="11910" w:h="16840"/>
          <w:pgMar w:top="660" w:right="460" w:bottom="280" w:left="600" w:header="720" w:footer="720" w:gutter="0"/>
          <w:cols w:space="720"/>
        </w:sectPr>
      </w:pPr>
    </w:p>
    <w:p w:rsidR="009F7E28" w:rsidRDefault="00135190">
      <w:pPr>
        <w:pStyle w:val="a3"/>
        <w:spacing w:before="64" w:line="278" w:lineRule="auto"/>
        <w:ind w:left="107"/>
      </w:pPr>
      <w:r>
        <w:lastRenderedPageBreak/>
        <w:t>Желательно</w:t>
      </w:r>
      <w:r>
        <w:rPr>
          <w:spacing w:val="2"/>
        </w:rPr>
        <w:t xml:space="preserve"> </w:t>
      </w:r>
      <w:r>
        <w:t>избегать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этот</w:t>
      </w:r>
      <w:r>
        <w:rPr>
          <w:spacing w:val="3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просмотров</w:t>
      </w:r>
      <w:r>
        <w:rPr>
          <w:spacing w:val="2"/>
        </w:rPr>
        <w:t xml:space="preserve"> </w:t>
      </w:r>
      <w:r>
        <w:t>кинофильмов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телевизионных</w:t>
      </w:r>
      <w:r>
        <w:rPr>
          <w:spacing w:val="4"/>
        </w:rPr>
        <w:t xml:space="preserve"> </w:t>
      </w:r>
      <w:r>
        <w:t>передач,</w:t>
      </w:r>
      <w:r>
        <w:rPr>
          <w:spacing w:val="2"/>
        </w:rPr>
        <w:t xml:space="preserve"> </w:t>
      </w:r>
      <w:r>
        <w:t>т.к.</w:t>
      </w:r>
      <w:r>
        <w:rPr>
          <w:spacing w:val="2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увеличивают</w:t>
      </w:r>
      <w:r>
        <w:rPr>
          <w:spacing w:val="-1"/>
        </w:rPr>
        <w:t xml:space="preserve"> </w:t>
      </w:r>
      <w:r>
        <w:t>и без</w:t>
      </w:r>
      <w:r>
        <w:rPr>
          <w:spacing w:val="-1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большую</w:t>
      </w:r>
      <w:r>
        <w:rPr>
          <w:spacing w:val="5"/>
        </w:rPr>
        <w:t xml:space="preserve"> </w:t>
      </w:r>
      <w:r>
        <w:t>умственную</w:t>
      </w:r>
      <w:r>
        <w:rPr>
          <w:spacing w:val="1"/>
        </w:rPr>
        <w:t xml:space="preserve"> </w:t>
      </w:r>
      <w:r>
        <w:t>нагрузку.</w:t>
      </w:r>
    </w:p>
    <w:p w:rsidR="009F7E28" w:rsidRDefault="009F7E28">
      <w:pPr>
        <w:pStyle w:val="a3"/>
        <w:ind w:left="0"/>
        <w:rPr>
          <w:sz w:val="26"/>
        </w:rPr>
      </w:pPr>
    </w:p>
    <w:p w:rsidR="009F7E28" w:rsidRDefault="009F7E28">
      <w:pPr>
        <w:pStyle w:val="a3"/>
        <w:spacing w:before="5"/>
        <w:ind w:left="0"/>
        <w:rPr>
          <w:sz w:val="36"/>
        </w:rPr>
      </w:pPr>
    </w:p>
    <w:p w:rsidR="009F7E28" w:rsidRDefault="00135190">
      <w:pPr>
        <w:pStyle w:val="2"/>
        <w:ind w:left="1466" w:right="1464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ВПР:</w:t>
      </w:r>
    </w:p>
    <w:p w:rsidR="009F7E28" w:rsidRDefault="009F7E28">
      <w:pPr>
        <w:pStyle w:val="a3"/>
        <w:spacing w:before="5"/>
        <w:ind w:left="0"/>
        <w:rPr>
          <w:b/>
          <w:sz w:val="20"/>
        </w:rPr>
      </w:pPr>
    </w:p>
    <w:p w:rsidR="009F7E28" w:rsidRDefault="00135190">
      <w:pPr>
        <w:pStyle w:val="a4"/>
        <w:numPr>
          <w:ilvl w:val="1"/>
          <w:numId w:val="1"/>
        </w:numPr>
        <w:tabs>
          <w:tab w:val="left" w:pos="1537"/>
        </w:tabs>
        <w:ind w:hanging="361"/>
        <w:rPr>
          <w:sz w:val="24"/>
        </w:rPr>
      </w:pPr>
      <w:r>
        <w:rPr>
          <w:sz w:val="24"/>
        </w:rPr>
        <w:t>Подготовьте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предмету.</w:t>
      </w:r>
    </w:p>
    <w:p w:rsidR="009F7E28" w:rsidRDefault="00135190">
      <w:pPr>
        <w:pStyle w:val="a4"/>
        <w:numPr>
          <w:ilvl w:val="1"/>
          <w:numId w:val="1"/>
        </w:numPr>
        <w:tabs>
          <w:tab w:val="left" w:pos="1537"/>
        </w:tabs>
        <w:spacing w:before="44"/>
        <w:ind w:hanging="361"/>
        <w:rPr>
          <w:sz w:val="24"/>
        </w:rPr>
      </w:pPr>
      <w:r>
        <w:rPr>
          <w:sz w:val="24"/>
        </w:rPr>
        <w:t>Помогите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дням.</w:t>
      </w:r>
    </w:p>
    <w:p w:rsidR="009F7E28" w:rsidRDefault="00135190">
      <w:pPr>
        <w:pStyle w:val="a4"/>
        <w:numPr>
          <w:ilvl w:val="1"/>
          <w:numId w:val="1"/>
        </w:numPr>
        <w:tabs>
          <w:tab w:val="left" w:pos="1537"/>
        </w:tabs>
        <w:spacing w:before="41" w:line="276" w:lineRule="auto"/>
        <w:ind w:right="113"/>
        <w:rPr>
          <w:sz w:val="24"/>
        </w:rPr>
      </w:pPr>
      <w:r>
        <w:rPr>
          <w:sz w:val="24"/>
        </w:rPr>
        <w:t>Не нужно зазубривать весь фактический материал, достаточно просмотреть 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уловить 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материала.</w:t>
      </w:r>
    </w:p>
    <w:p w:rsidR="009F7E28" w:rsidRDefault="00135190">
      <w:pPr>
        <w:pStyle w:val="a4"/>
        <w:numPr>
          <w:ilvl w:val="1"/>
          <w:numId w:val="1"/>
        </w:numPr>
        <w:tabs>
          <w:tab w:val="left" w:pos="1537"/>
        </w:tabs>
        <w:spacing w:line="278" w:lineRule="auto"/>
        <w:ind w:right="111"/>
        <w:rPr>
          <w:sz w:val="24"/>
        </w:rPr>
      </w:pPr>
      <w:r>
        <w:rPr>
          <w:sz w:val="24"/>
        </w:rPr>
        <w:t>Делайте краткие схематические выписки и таблицы, упорядочивая изучаемый 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плану.</w:t>
      </w:r>
      <w:r>
        <w:rPr>
          <w:spacing w:val="-1"/>
          <w:sz w:val="24"/>
        </w:rPr>
        <w:t xml:space="preserve"> </w:t>
      </w:r>
      <w:r>
        <w:rPr>
          <w:sz w:val="24"/>
        </w:rPr>
        <w:t>Если ребенок</w:t>
      </w:r>
      <w:r>
        <w:rPr>
          <w:spacing w:val="2"/>
          <w:sz w:val="24"/>
        </w:rPr>
        <w:t xml:space="preserve"> </w:t>
      </w:r>
      <w:r>
        <w:rPr>
          <w:sz w:val="24"/>
        </w:rPr>
        <w:t>не умеет,</w:t>
      </w:r>
      <w:r>
        <w:rPr>
          <w:spacing w:val="-1"/>
          <w:sz w:val="24"/>
        </w:rPr>
        <w:t xml:space="preserve"> </w:t>
      </w:r>
      <w:r>
        <w:rPr>
          <w:sz w:val="24"/>
        </w:rPr>
        <w:t>покажите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ему,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практике.</w:t>
      </w:r>
    </w:p>
    <w:p w:rsidR="009F7E28" w:rsidRDefault="00135190">
      <w:pPr>
        <w:pStyle w:val="a4"/>
        <w:numPr>
          <w:ilvl w:val="1"/>
          <w:numId w:val="1"/>
        </w:numPr>
        <w:tabs>
          <w:tab w:val="left" w:pos="1537"/>
        </w:tabs>
        <w:spacing w:line="276" w:lineRule="auto"/>
        <w:ind w:right="114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листочках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столом, над кроватью, в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 т.д.</w:t>
      </w:r>
    </w:p>
    <w:p w:rsidR="009F7E28" w:rsidRDefault="00135190">
      <w:pPr>
        <w:pStyle w:val="a4"/>
        <w:numPr>
          <w:ilvl w:val="1"/>
          <w:numId w:val="1"/>
        </w:numPr>
        <w:tabs>
          <w:tab w:val="left" w:pos="1537"/>
        </w:tabs>
        <w:spacing w:line="276" w:lineRule="auto"/>
        <w:ind w:right="108"/>
        <w:rPr>
          <w:sz w:val="24"/>
        </w:rPr>
      </w:pPr>
      <w:r>
        <w:rPr>
          <w:sz w:val="24"/>
        </w:rPr>
        <w:t>Заранее во время тренировки приучайте ребенка ориентироваться во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распределять.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концентрироваться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придаст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снимет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излишнюю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тревожность.</w:t>
      </w:r>
    </w:p>
    <w:p w:rsidR="009F7E28" w:rsidRDefault="009F7E28">
      <w:pPr>
        <w:pStyle w:val="a3"/>
        <w:spacing w:before="7"/>
        <w:ind w:left="0"/>
        <w:rPr>
          <w:sz w:val="9"/>
        </w:rPr>
      </w:pPr>
    </w:p>
    <w:p w:rsidR="009F7E28" w:rsidRDefault="00135190">
      <w:pPr>
        <w:pStyle w:val="2"/>
        <w:spacing w:before="90"/>
        <w:ind w:left="1466" w:right="1461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заучиванию</w:t>
      </w:r>
      <w:r>
        <w:rPr>
          <w:spacing w:val="-3"/>
        </w:rPr>
        <w:t xml:space="preserve"> </w:t>
      </w:r>
      <w:r>
        <w:t>материала:</w:t>
      </w:r>
    </w:p>
    <w:p w:rsidR="009F7E28" w:rsidRDefault="009F7E28">
      <w:pPr>
        <w:pStyle w:val="a3"/>
        <w:spacing w:before="5"/>
        <w:ind w:left="0"/>
        <w:rPr>
          <w:b/>
          <w:sz w:val="20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rPr>
          <w:rFonts w:ascii="Wingdings" w:hAnsi="Wingdings"/>
          <w:sz w:val="24"/>
        </w:rPr>
      </w:pPr>
      <w:r>
        <w:rPr>
          <w:sz w:val="24"/>
        </w:rPr>
        <w:t>Главное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41"/>
        <w:rPr>
          <w:rFonts w:ascii="Wingdings" w:hAnsi="Wingdings"/>
          <w:sz w:val="24"/>
        </w:rPr>
      </w:pPr>
      <w:r>
        <w:rPr>
          <w:sz w:val="24"/>
        </w:rPr>
        <w:t>Повторять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15-20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8-9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43" w:line="276" w:lineRule="auto"/>
        <w:ind w:right="112"/>
        <w:rPr>
          <w:rFonts w:ascii="Wingdings" w:hAnsi="Wingdings"/>
          <w:sz w:val="24"/>
        </w:rPr>
      </w:pPr>
      <w:r>
        <w:rPr>
          <w:sz w:val="24"/>
        </w:rPr>
        <w:t>Полезно повторять материал за 15-20 минут до сна и утром, на свежую голову. При 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02"/>
        <w:rPr>
          <w:rFonts w:ascii="Wingdings" w:hAnsi="Wingdings"/>
          <w:sz w:val="24"/>
        </w:rPr>
      </w:pPr>
      <w:r>
        <w:rPr>
          <w:sz w:val="24"/>
        </w:rPr>
        <w:t>Повторение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эффективным,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тексту. Обращения к тексту лучше делать, если вспомнить материал не удается в течение 2-3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rPr>
          <w:rFonts w:ascii="Wingdings" w:hAnsi="Wingdings"/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долговременную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41" w:line="276" w:lineRule="auto"/>
        <w:ind w:right="112"/>
        <w:rPr>
          <w:rFonts w:ascii="Wingdings" w:hAnsi="Wingdings"/>
          <w:sz w:val="24"/>
        </w:rPr>
      </w:pP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спустя</w:t>
      </w:r>
      <w:r>
        <w:rPr>
          <w:spacing w:val="1"/>
          <w:sz w:val="24"/>
        </w:rPr>
        <w:t xml:space="preserve"> </w:t>
      </w:r>
      <w:r>
        <w:rPr>
          <w:sz w:val="24"/>
        </w:rPr>
        <w:t>сутки,</w:t>
      </w:r>
      <w:r>
        <w:rPr>
          <w:spacing w:val="1"/>
          <w:sz w:val="24"/>
        </w:rPr>
        <w:t xml:space="preserve"> </w:t>
      </w:r>
      <w:r>
        <w:rPr>
          <w:sz w:val="24"/>
        </w:rPr>
        <w:t>двое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далее,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увеличивая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повторениями. Такой способ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обеспечит запоминание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надолго.</w:t>
      </w:r>
    </w:p>
    <w:p w:rsidR="009F7E28" w:rsidRDefault="00135190">
      <w:pPr>
        <w:pStyle w:val="2"/>
        <w:spacing w:before="205"/>
        <w:ind w:left="1466" w:right="1465"/>
      </w:pPr>
      <w:r>
        <w:t>Как</w:t>
      </w:r>
      <w:r>
        <w:rPr>
          <w:spacing w:val="-3"/>
        </w:rPr>
        <w:t xml:space="preserve"> </w:t>
      </w:r>
      <w:r>
        <w:t>избежать</w:t>
      </w:r>
      <w:r>
        <w:rPr>
          <w:spacing w:val="-2"/>
        </w:rPr>
        <w:t xml:space="preserve"> </w:t>
      </w:r>
      <w:r>
        <w:t>ошибок на</w:t>
      </w:r>
      <w:r>
        <w:rPr>
          <w:spacing w:val="-3"/>
        </w:rPr>
        <w:t xml:space="preserve"> </w:t>
      </w:r>
      <w:r>
        <w:t>ВПР?</w:t>
      </w:r>
    </w:p>
    <w:p w:rsidR="009F7E28" w:rsidRDefault="009F7E28">
      <w:pPr>
        <w:pStyle w:val="a3"/>
        <w:spacing w:before="5"/>
        <w:ind w:left="0"/>
        <w:rPr>
          <w:b/>
          <w:sz w:val="20"/>
        </w:rPr>
      </w:pPr>
    </w:p>
    <w:p w:rsidR="009F7E28" w:rsidRDefault="00135190">
      <w:pPr>
        <w:pStyle w:val="a3"/>
        <w:ind w:left="107"/>
      </w:pPr>
      <w:r>
        <w:t>Посоветуйте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проверочной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следующее:</w:t>
      </w:r>
    </w:p>
    <w:p w:rsidR="009F7E28" w:rsidRDefault="009F7E28">
      <w:pPr>
        <w:pStyle w:val="a3"/>
        <w:spacing w:before="1"/>
        <w:ind w:left="0"/>
        <w:rPr>
          <w:sz w:val="21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10"/>
        <w:rPr>
          <w:rFonts w:ascii="Wingdings" w:hAnsi="Wingdings"/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увидеть,</w:t>
      </w:r>
      <w:r>
        <w:rPr>
          <w:spacing w:val="-1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содержатся,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6" w:lineRule="auto"/>
        <w:ind w:right="109"/>
        <w:rPr>
          <w:rFonts w:ascii="Wingdings" w:hAnsi="Wingdings"/>
          <w:sz w:val="24"/>
        </w:rPr>
      </w:pP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(характерная ошибка во время проверочных работ - не дочитав до конца, по первым словам,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3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предполагают</w:t>
      </w:r>
      <w:proofErr w:type="gramEnd"/>
      <w:r>
        <w:rPr>
          <w:sz w:val="24"/>
        </w:rPr>
        <w:t xml:space="preserve"> 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и торопятся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вписать).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rPr>
          <w:rFonts w:ascii="Wingdings" w:hAnsi="Wingdings"/>
          <w:sz w:val="24"/>
        </w:rPr>
      </w:pP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легких заданий,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них время.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41" w:line="278" w:lineRule="auto"/>
        <w:ind w:right="109"/>
        <w:rPr>
          <w:rFonts w:ascii="Wingdings" w:hAnsi="Wingdings"/>
          <w:sz w:val="24"/>
        </w:rPr>
      </w:pPr>
      <w:r>
        <w:rPr>
          <w:sz w:val="24"/>
        </w:rPr>
        <w:t>Если не знаешь ответа на вопрос или не уверен, пропусти его и отметь, чтобы потом к нему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вернуться.</w:t>
      </w:r>
    </w:p>
    <w:p w:rsidR="009F7E28" w:rsidRDefault="009F7E28">
      <w:pPr>
        <w:spacing w:line="278" w:lineRule="auto"/>
        <w:jc w:val="both"/>
        <w:rPr>
          <w:rFonts w:ascii="Wingdings" w:hAnsi="Wingdings"/>
          <w:sz w:val="24"/>
        </w:rPr>
        <w:sectPr w:rsidR="009F7E28">
          <w:pgSz w:w="11910" w:h="16840"/>
          <w:pgMar w:top="620" w:right="460" w:bottom="280" w:left="600" w:header="720" w:footer="720" w:gutter="0"/>
          <w:cols w:space="720"/>
        </w:sectPr>
      </w:pPr>
    </w:p>
    <w:p w:rsidR="009F7E28" w:rsidRDefault="00135190">
      <w:pPr>
        <w:pStyle w:val="2"/>
        <w:spacing w:before="68"/>
        <w:ind w:left="1466" w:right="1467"/>
      </w:pPr>
      <w:r>
        <w:lastRenderedPageBreak/>
        <w:t>Как</w:t>
      </w:r>
      <w:r>
        <w:rPr>
          <w:spacing w:val="-2"/>
        </w:rPr>
        <w:t xml:space="preserve"> </w:t>
      </w:r>
      <w:r>
        <w:t>снять</w:t>
      </w:r>
      <w:r>
        <w:rPr>
          <w:spacing w:val="-2"/>
        </w:rPr>
        <w:t xml:space="preserve"> </w:t>
      </w:r>
      <w:r>
        <w:t>стресс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ВПР?</w:t>
      </w:r>
    </w:p>
    <w:p w:rsidR="009F7E28" w:rsidRDefault="009F7E28">
      <w:pPr>
        <w:pStyle w:val="a3"/>
        <w:spacing w:before="8"/>
        <w:ind w:left="0"/>
        <w:rPr>
          <w:b/>
          <w:sz w:val="20"/>
        </w:rPr>
      </w:pPr>
    </w:p>
    <w:p w:rsidR="009F7E28" w:rsidRDefault="00135190">
      <w:pPr>
        <w:pStyle w:val="a3"/>
        <w:spacing w:line="276" w:lineRule="auto"/>
        <w:ind w:left="107" w:right="111"/>
        <w:jc w:val="both"/>
      </w:pPr>
      <w:r>
        <w:t>Если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мозговой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занимают буквально по 5 минут, но очень помогают снять эмоциональное напряжение и развивают</w:t>
      </w:r>
      <w:r>
        <w:rPr>
          <w:spacing w:val="1"/>
        </w:rPr>
        <w:t xml:space="preserve"> </w:t>
      </w:r>
      <w:r>
        <w:t>целый</w:t>
      </w:r>
      <w:r>
        <w:rPr>
          <w:spacing w:val="-2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процессов.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выполняют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дома.</w:t>
      </w:r>
    </w:p>
    <w:p w:rsidR="009F7E28" w:rsidRDefault="00135190">
      <w:pPr>
        <w:spacing w:before="200"/>
        <w:ind w:left="558" w:right="556"/>
        <w:jc w:val="center"/>
        <w:rPr>
          <w:i/>
          <w:sz w:val="24"/>
        </w:rPr>
      </w:pPr>
      <w:r>
        <w:rPr>
          <w:i/>
          <w:sz w:val="24"/>
          <w:u w:val="single"/>
        </w:rPr>
        <w:t>Упражнения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для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снятия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напряжения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развитию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познавательных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процессов:</w:t>
      </w:r>
    </w:p>
    <w:p w:rsidR="009F7E28" w:rsidRDefault="009F7E28">
      <w:pPr>
        <w:pStyle w:val="a3"/>
        <w:spacing w:before="1"/>
        <w:ind w:left="0"/>
        <w:rPr>
          <w:i/>
          <w:sz w:val="21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rPr>
          <w:rFonts w:ascii="Wingdings" w:hAnsi="Wingdings"/>
          <w:i/>
          <w:sz w:val="24"/>
        </w:rPr>
      </w:pPr>
      <w:proofErr w:type="spellStart"/>
      <w:r>
        <w:rPr>
          <w:i/>
          <w:sz w:val="24"/>
        </w:rPr>
        <w:t>Перекрѐстные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движения.</w:t>
      </w:r>
    </w:p>
    <w:p w:rsidR="009F7E28" w:rsidRDefault="00135190">
      <w:pPr>
        <w:pStyle w:val="a3"/>
        <w:spacing w:before="41" w:line="276" w:lineRule="auto"/>
        <w:ind w:right="113"/>
        <w:jc w:val="both"/>
      </w:pPr>
      <w:r>
        <w:t>Одновременно с правой рукой двигается левая нога, совершаются движения глазами во все</w:t>
      </w:r>
      <w:r>
        <w:rPr>
          <w:spacing w:val="1"/>
        </w:rPr>
        <w:t xml:space="preserve"> </w:t>
      </w:r>
      <w:r>
        <w:t>стороны.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5" w:lineRule="exact"/>
        <w:rPr>
          <w:rFonts w:ascii="Wingdings" w:hAnsi="Wingdings"/>
          <w:i/>
          <w:sz w:val="24"/>
        </w:rPr>
      </w:pPr>
      <w:r>
        <w:rPr>
          <w:i/>
          <w:sz w:val="24"/>
        </w:rPr>
        <w:t>Шапка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размышлений.</w:t>
      </w:r>
    </w:p>
    <w:p w:rsidR="009F7E28" w:rsidRDefault="00135190">
      <w:pPr>
        <w:pStyle w:val="a3"/>
        <w:spacing w:before="43" w:line="276" w:lineRule="auto"/>
        <w:ind w:right="112"/>
        <w:jc w:val="both"/>
      </w:pPr>
      <w:r>
        <w:t>Мягко</w:t>
      </w:r>
      <w:r>
        <w:rPr>
          <w:spacing w:val="1"/>
        </w:rPr>
        <w:t xml:space="preserve"> </w:t>
      </w:r>
      <w:r>
        <w:t>завернуть</w:t>
      </w:r>
      <w:r>
        <w:rPr>
          <w:spacing w:val="1"/>
        </w:rPr>
        <w:t xml:space="preserve"> </w:t>
      </w:r>
      <w:r>
        <w:t>уши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мочки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раза,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(услышать</w:t>
      </w:r>
      <w:r>
        <w:rPr>
          <w:spacing w:val="1"/>
        </w:rPr>
        <w:t xml:space="preserve"> </w:t>
      </w:r>
      <w:r>
        <w:t>резони</w:t>
      </w:r>
      <w:r>
        <w:t>рующий</w:t>
      </w:r>
      <w:r>
        <w:rPr>
          <w:spacing w:val="-1"/>
        </w:rPr>
        <w:t xml:space="preserve"> </w:t>
      </w:r>
      <w:r>
        <w:t>звук своего</w:t>
      </w:r>
      <w:r>
        <w:rPr>
          <w:spacing w:val="-1"/>
        </w:rPr>
        <w:t xml:space="preserve"> </w:t>
      </w:r>
      <w:r>
        <w:t>голоса).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75" w:lineRule="exact"/>
        <w:rPr>
          <w:rFonts w:ascii="Wingdings" w:hAnsi="Wingdings"/>
          <w:i/>
          <w:sz w:val="24"/>
        </w:rPr>
      </w:pPr>
      <w:r>
        <w:rPr>
          <w:i/>
          <w:sz w:val="24"/>
        </w:rPr>
        <w:t>Качание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головой.</w:t>
      </w:r>
    </w:p>
    <w:p w:rsidR="009F7E28" w:rsidRDefault="00135190">
      <w:pPr>
        <w:pStyle w:val="a3"/>
        <w:spacing w:before="41" w:line="276" w:lineRule="auto"/>
        <w:ind w:right="114"/>
        <w:jc w:val="both"/>
      </w:pPr>
      <w:r>
        <w:t xml:space="preserve">Уронить голову </w:t>
      </w:r>
      <w:proofErr w:type="spellStart"/>
      <w:r>
        <w:t>вперѐд</w:t>
      </w:r>
      <w:proofErr w:type="spellEnd"/>
      <w:r>
        <w:t>, позволяя ей медленно качаться из стороны в сторону, при помощи</w:t>
      </w:r>
      <w:r>
        <w:rPr>
          <w:spacing w:val="1"/>
        </w:rPr>
        <w:t xml:space="preserve"> </w:t>
      </w:r>
      <w:r>
        <w:t>дыхания уходит напряжение. Подбородок вычерчивает изогнутую линию на груди по мере</w:t>
      </w:r>
      <w:r>
        <w:rPr>
          <w:spacing w:val="1"/>
        </w:rPr>
        <w:t xml:space="preserve"> </w:t>
      </w:r>
      <w:r>
        <w:t>расслабления</w:t>
      </w:r>
      <w:r>
        <w:rPr>
          <w:spacing w:val="-1"/>
        </w:rPr>
        <w:t xml:space="preserve"> </w:t>
      </w:r>
      <w:r>
        <w:t>шеи.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before="1"/>
        <w:rPr>
          <w:rFonts w:ascii="Wingdings" w:hAnsi="Wingdings"/>
          <w:i/>
          <w:sz w:val="24"/>
        </w:rPr>
      </w:pPr>
      <w:r>
        <w:rPr>
          <w:i/>
          <w:sz w:val="24"/>
        </w:rPr>
        <w:t>Качание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икр.</w:t>
      </w:r>
    </w:p>
    <w:p w:rsidR="009F7E28" w:rsidRDefault="00135190">
      <w:pPr>
        <w:pStyle w:val="a3"/>
        <w:spacing w:before="41" w:line="276" w:lineRule="auto"/>
        <w:ind w:right="111"/>
        <w:jc w:val="both"/>
      </w:pPr>
      <w:r>
        <w:t xml:space="preserve">Взяться за спинку стула впереди себя, выставить </w:t>
      </w:r>
      <w:proofErr w:type="spellStart"/>
      <w:r>
        <w:t>вперѐд</w:t>
      </w:r>
      <w:proofErr w:type="spellEnd"/>
      <w:r>
        <w:t xml:space="preserve"> правую ногу и медленно сгибать </w:t>
      </w:r>
      <w:proofErr w:type="spellStart"/>
      <w:r>
        <w:t>еѐ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колене.</w:t>
      </w:r>
      <w:r>
        <w:rPr>
          <w:spacing w:val="1"/>
        </w:rPr>
        <w:t xml:space="preserve"> </w:t>
      </w:r>
      <w:r>
        <w:t>Левая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proofErr w:type="spellStart"/>
      <w:r>
        <w:t>остаѐтся</w:t>
      </w:r>
      <w:proofErr w:type="spellEnd"/>
      <w:r>
        <w:rPr>
          <w:spacing w:val="1"/>
        </w:rPr>
        <w:t xml:space="preserve"> </w:t>
      </w:r>
      <w:r>
        <w:t>сзади</w:t>
      </w:r>
      <w:r>
        <w:rPr>
          <w:spacing w:val="1"/>
        </w:rPr>
        <w:t xml:space="preserve"> </w:t>
      </w:r>
      <w:proofErr w:type="gramStart"/>
      <w:r>
        <w:t>вытянутой</w:t>
      </w:r>
      <w:proofErr w:type="gramEnd"/>
      <w:r>
        <w:t>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наклон</w:t>
      </w:r>
      <w:r>
        <w:rPr>
          <w:spacing w:val="1"/>
        </w:rPr>
        <w:t xml:space="preserve"> </w:t>
      </w:r>
      <w:proofErr w:type="spellStart"/>
      <w:r>
        <w:t>вперѐд</w:t>
      </w:r>
      <w:proofErr w:type="spellEnd"/>
      <w:r>
        <w:t>,</w:t>
      </w:r>
      <w:r>
        <w:rPr>
          <w:spacing w:val="1"/>
        </w:rPr>
        <w:t xml:space="preserve"> </w:t>
      </w:r>
      <w:r>
        <w:t>выдохнуть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прижать пятку левой ноги к полу. После этого приподнять </w:t>
      </w:r>
      <w:proofErr w:type="spellStart"/>
      <w:r>
        <w:t>еѐ</w:t>
      </w:r>
      <w:proofErr w:type="spellEnd"/>
      <w:r>
        <w:t>, выпрямиться и сделать глубокий</w:t>
      </w:r>
      <w:r>
        <w:rPr>
          <w:spacing w:val="1"/>
        </w:rPr>
        <w:t xml:space="preserve"> </w:t>
      </w:r>
      <w:r>
        <w:t>вдох.</w:t>
      </w:r>
      <w:r>
        <w:rPr>
          <w:spacing w:val="-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3 раза,</w:t>
      </w:r>
      <w:r>
        <w:rPr>
          <w:spacing w:val="-3"/>
        </w:rPr>
        <w:t xml:space="preserve"> </w:t>
      </w:r>
      <w:r>
        <w:t>меняя ноги.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rPr>
          <w:rFonts w:ascii="Wingdings" w:hAnsi="Wingdings"/>
          <w:i/>
          <w:sz w:val="24"/>
        </w:rPr>
      </w:pPr>
      <w:r>
        <w:rPr>
          <w:i/>
          <w:sz w:val="24"/>
        </w:rPr>
        <w:t>Свеча.</w:t>
      </w:r>
    </w:p>
    <w:p w:rsidR="009F7E28" w:rsidRDefault="00135190">
      <w:pPr>
        <w:pStyle w:val="a3"/>
        <w:spacing w:before="41" w:line="276" w:lineRule="auto"/>
        <w:ind w:right="106"/>
        <w:jc w:val="both"/>
      </w:pPr>
      <w:r>
        <w:t>Исходное положение – сидя за партой. Представьте, что перед вами</w:t>
      </w:r>
      <w:r>
        <w:rPr>
          <w:spacing w:val="1"/>
        </w:rPr>
        <w:t xml:space="preserve"> </w:t>
      </w:r>
      <w:r>
        <w:t>стоит большая свеча.</w:t>
      </w:r>
      <w:r>
        <w:rPr>
          <w:spacing w:val="1"/>
        </w:rPr>
        <w:t xml:space="preserve"> </w:t>
      </w:r>
      <w:r>
        <w:t>Сделайте глубокий вдох и постарайтес</w:t>
      </w:r>
      <w:r>
        <w:t>ь одним выдохом задуть свечу. А теперь представьте</w:t>
      </w:r>
      <w:r>
        <w:rPr>
          <w:spacing w:val="1"/>
        </w:rPr>
        <w:t xml:space="preserve"> </w:t>
      </w:r>
      <w:r>
        <w:t>перед собой 5 маленьких свечек. Сделайте глубокий вдох и задуйте эти свечи маленькими</w:t>
      </w:r>
      <w:r>
        <w:rPr>
          <w:spacing w:val="1"/>
        </w:rPr>
        <w:t xml:space="preserve"> </w:t>
      </w:r>
      <w:r>
        <w:t>порциями</w:t>
      </w:r>
      <w:r>
        <w:rPr>
          <w:spacing w:val="-1"/>
        </w:rPr>
        <w:t xml:space="preserve"> </w:t>
      </w:r>
      <w:r>
        <w:t>выдоха.</w:t>
      </w:r>
    </w:p>
    <w:p w:rsidR="009F7E28" w:rsidRDefault="009F7E28">
      <w:pPr>
        <w:pStyle w:val="a3"/>
        <w:spacing w:before="3"/>
        <w:ind w:left="0"/>
        <w:rPr>
          <w:sz w:val="28"/>
        </w:rPr>
      </w:pPr>
    </w:p>
    <w:p w:rsidR="009F7E28" w:rsidRDefault="00135190">
      <w:pPr>
        <w:pStyle w:val="2"/>
        <w:ind w:left="0" w:right="4399"/>
        <w:jc w:val="right"/>
      </w:pPr>
      <w:r>
        <w:t>Накануне</w:t>
      </w:r>
      <w:r>
        <w:rPr>
          <w:spacing w:val="-1"/>
        </w:rPr>
        <w:t xml:space="preserve"> </w:t>
      </w:r>
      <w:r>
        <w:t>ВПР</w:t>
      </w:r>
    </w:p>
    <w:p w:rsidR="009F7E28" w:rsidRDefault="009F7E28">
      <w:pPr>
        <w:pStyle w:val="a3"/>
        <w:spacing w:before="7"/>
        <w:ind w:left="0"/>
        <w:rPr>
          <w:b/>
          <w:sz w:val="30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before="1" w:line="276" w:lineRule="auto"/>
        <w:ind w:left="816" w:right="115"/>
        <w:jc w:val="left"/>
        <w:rPr>
          <w:rFonts w:ascii="Wingdings" w:hAnsi="Wingdings"/>
          <w:sz w:val="24"/>
        </w:rPr>
      </w:pPr>
      <w:r>
        <w:rPr>
          <w:sz w:val="24"/>
        </w:rPr>
        <w:t>Встаньте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день</w:t>
      </w:r>
      <w:r>
        <w:rPr>
          <w:spacing w:val="34"/>
          <w:sz w:val="24"/>
        </w:rPr>
        <w:t xml:space="preserve"> </w:t>
      </w:r>
      <w:r>
        <w:rPr>
          <w:sz w:val="24"/>
        </w:rPr>
        <w:t>ВПР</w:t>
      </w:r>
      <w:r>
        <w:rPr>
          <w:spacing w:val="34"/>
          <w:sz w:val="24"/>
        </w:rPr>
        <w:t xml:space="preserve"> </w:t>
      </w:r>
      <w:r>
        <w:rPr>
          <w:sz w:val="24"/>
        </w:rPr>
        <w:t>пораньше,</w:t>
      </w:r>
      <w:r>
        <w:rPr>
          <w:spacing w:val="32"/>
          <w:sz w:val="24"/>
        </w:rPr>
        <w:t xml:space="preserve"> </w:t>
      </w:r>
      <w:r>
        <w:rPr>
          <w:sz w:val="24"/>
        </w:rPr>
        <w:t>чтобы</w:t>
      </w:r>
      <w:r>
        <w:rPr>
          <w:spacing w:val="33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3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26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32"/>
          <w:sz w:val="24"/>
        </w:rPr>
        <w:t xml:space="preserve"> </w:t>
      </w:r>
      <w:r>
        <w:rPr>
          <w:sz w:val="24"/>
        </w:rPr>
        <w:t>блюдо.</w:t>
      </w:r>
      <w:r>
        <w:rPr>
          <w:spacing w:val="34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34"/>
          <w:sz w:val="24"/>
        </w:rPr>
        <w:t xml:space="preserve"> </w:t>
      </w:r>
      <w:r>
        <w:rPr>
          <w:sz w:val="24"/>
        </w:rPr>
        <w:t>ВПР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отдохнуть и</w:t>
      </w:r>
      <w:r>
        <w:rPr>
          <w:spacing w:val="-1"/>
          <w:sz w:val="24"/>
        </w:rPr>
        <w:t xml:space="preserve"> </w:t>
      </w:r>
      <w:r>
        <w:rPr>
          <w:sz w:val="24"/>
        </w:rPr>
        <w:t>как 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выспаться. Проследите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этим.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before="1" w:line="276" w:lineRule="auto"/>
        <w:ind w:left="816" w:right="118"/>
        <w:jc w:val="left"/>
        <w:rPr>
          <w:rFonts w:ascii="Wingdings" w:hAnsi="Wingdings"/>
          <w:sz w:val="24"/>
        </w:rPr>
      </w:pP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утра</w:t>
      </w:r>
      <w:r>
        <w:rPr>
          <w:spacing w:val="25"/>
          <w:sz w:val="24"/>
        </w:rPr>
        <w:t xml:space="preserve"> </w:t>
      </w:r>
      <w:r>
        <w:rPr>
          <w:sz w:val="24"/>
        </w:rPr>
        <w:t>перед</w:t>
      </w:r>
      <w:r>
        <w:rPr>
          <w:spacing w:val="29"/>
          <w:sz w:val="24"/>
        </w:rPr>
        <w:t xml:space="preserve"> </w:t>
      </w:r>
      <w:r>
        <w:rPr>
          <w:sz w:val="24"/>
        </w:rPr>
        <w:t>ВПР</w:t>
      </w:r>
      <w:r>
        <w:rPr>
          <w:spacing w:val="26"/>
          <w:sz w:val="24"/>
        </w:rPr>
        <w:t xml:space="preserve"> </w:t>
      </w:r>
      <w:r>
        <w:rPr>
          <w:sz w:val="24"/>
        </w:rPr>
        <w:t>можно</w:t>
      </w:r>
      <w:r>
        <w:rPr>
          <w:spacing w:val="26"/>
          <w:sz w:val="24"/>
        </w:rPr>
        <w:t xml:space="preserve"> </w:t>
      </w:r>
      <w:r>
        <w:rPr>
          <w:sz w:val="24"/>
        </w:rPr>
        <w:t>дать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ребѐнку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шоколадку,</w:t>
      </w:r>
      <w:r>
        <w:rPr>
          <w:spacing w:val="26"/>
          <w:sz w:val="24"/>
        </w:rPr>
        <w:t xml:space="preserve"> </w:t>
      </w:r>
      <w:r>
        <w:rPr>
          <w:sz w:val="24"/>
        </w:rPr>
        <w:t>т.к.</w:t>
      </w:r>
      <w:r>
        <w:rPr>
          <w:spacing w:val="26"/>
          <w:sz w:val="24"/>
        </w:rPr>
        <w:t xml:space="preserve"> </w:t>
      </w:r>
      <w:r>
        <w:rPr>
          <w:sz w:val="24"/>
        </w:rPr>
        <w:t>глюкоза</w:t>
      </w:r>
      <w:r>
        <w:rPr>
          <w:spacing w:val="25"/>
          <w:sz w:val="24"/>
        </w:rPr>
        <w:t xml:space="preserve"> </w:t>
      </w:r>
      <w:r>
        <w:rPr>
          <w:sz w:val="24"/>
        </w:rPr>
        <w:t>стимулирует</w:t>
      </w:r>
      <w:r>
        <w:rPr>
          <w:spacing w:val="27"/>
          <w:sz w:val="24"/>
        </w:rPr>
        <w:t xml:space="preserve"> </w:t>
      </w:r>
      <w:r>
        <w:rPr>
          <w:sz w:val="24"/>
        </w:rPr>
        <w:t>мозговую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деятельность!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line="276" w:lineRule="auto"/>
        <w:ind w:left="816" w:right="112"/>
        <w:jc w:val="left"/>
        <w:rPr>
          <w:rFonts w:ascii="Wingdings" w:hAnsi="Wingdings"/>
          <w:sz w:val="24"/>
        </w:rPr>
      </w:pPr>
      <w:r>
        <w:rPr>
          <w:sz w:val="24"/>
        </w:rPr>
        <w:t>Отложите</w:t>
      </w:r>
      <w:r>
        <w:rPr>
          <w:spacing w:val="24"/>
          <w:sz w:val="24"/>
        </w:rPr>
        <w:t xml:space="preserve"> </w:t>
      </w:r>
      <w:r>
        <w:rPr>
          <w:sz w:val="24"/>
        </w:rPr>
        <w:t>«воспитательные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мероприятия»,</w:t>
      </w:r>
      <w:r>
        <w:rPr>
          <w:spacing w:val="21"/>
          <w:sz w:val="24"/>
        </w:rPr>
        <w:t xml:space="preserve"> </w:t>
      </w:r>
      <w:r>
        <w:rPr>
          <w:sz w:val="24"/>
        </w:rPr>
        <w:t>нотации,</w:t>
      </w:r>
      <w:r>
        <w:rPr>
          <w:spacing w:val="23"/>
          <w:sz w:val="24"/>
        </w:rPr>
        <w:t xml:space="preserve"> </w:t>
      </w:r>
      <w:r>
        <w:rPr>
          <w:sz w:val="24"/>
        </w:rPr>
        <w:t>упреки.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2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1"/>
          <w:sz w:val="24"/>
        </w:rPr>
        <w:t xml:space="preserve"> </w:t>
      </w:r>
      <w:r>
        <w:rPr>
          <w:sz w:val="24"/>
        </w:rPr>
        <w:t>тревоги,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страха,</w:t>
      </w:r>
      <w:r>
        <w:rPr>
          <w:spacing w:val="-1"/>
          <w:sz w:val="24"/>
        </w:rPr>
        <w:t xml:space="preserve"> </w:t>
      </w:r>
      <w:r>
        <w:rPr>
          <w:sz w:val="24"/>
        </w:rPr>
        <w:t>неудачи!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line="276" w:lineRule="auto"/>
        <w:ind w:left="816" w:right="109"/>
        <w:jc w:val="left"/>
        <w:rPr>
          <w:rFonts w:ascii="Wingdings" w:hAnsi="Wingdings"/>
          <w:sz w:val="24"/>
        </w:rPr>
      </w:pPr>
      <w:r>
        <w:rPr>
          <w:sz w:val="24"/>
        </w:rPr>
        <w:t>Согласуйте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20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2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25"/>
          <w:sz w:val="24"/>
        </w:rPr>
        <w:t xml:space="preserve"> </w:t>
      </w:r>
      <w:r>
        <w:rPr>
          <w:sz w:val="24"/>
        </w:rPr>
        <w:t>ВПР,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7"/>
          <w:sz w:val="24"/>
        </w:rPr>
        <w:t xml:space="preserve"> </w:t>
      </w:r>
      <w:r>
        <w:rPr>
          <w:sz w:val="24"/>
        </w:rPr>
        <w:t>настраивайте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максимальный, но мало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достижимый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результат.</w:t>
      </w:r>
    </w:p>
    <w:p w:rsidR="009F7E28" w:rsidRDefault="009F7E28">
      <w:pPr>
        <w:pStyle w:val="a3"/>
        <w:ind w:left="0"/>
        <w:rPr>
          <w:sz w:val="26"/>
        </w:rPr>
      </w:pPr>
    </w:p>
    <w:p w:rsidR="009F7E28" w:rsidRDefault="009F7E28">
      <w:pPr>
        <w:pStyle w:val="a3"/>
        <w:spacing w:before="5"/>
        <w:ind w:left="0"/>
        <w:rPr>
          <w:sz w:val="29"/>
        </w:rPr>
      </w:pPr>
    </w:p>
    <w:p w:rsidR="009F7E28" w:rsidRDefault="00135190">
      <w:pPr>
        <w:pStyle w:val="2"/>
        <w:ind w:left="0" w:right="4461"/>
        <w:jc w:val="right"/>
      </w:pPr>
      <w:r>
        <w:t>После</w:t>
      </w:r>
      <w:r>
        <w:rPr>
          <w:spacing w:val="-2"/>
        </w:rPr>
        <w:t xml:space="preserve"> </w:t>
      </w:r>
      <w:r>
        <w:t>ВПР</w:t>
      </w:r>
    </w:p>
    <w:p w:rsidR="009F7E28" w:rsidRDefault="009F7E28">
      <w:pPr>
        <w:pStyle w:val="a3"/>
        <w:spacing w:before="10"/>
        <w:ind w:left="0"/>
        <w:rPr>
          <w:b/>
          <w:sz w:val="30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before="1"/>
        <w:ind w:left="816" w:hanging="362"/>
        <w:jc w:val="left"/>
        <w:rPr>
          <w:rFonts w:ascii="Wingdings" w:hAnsi="Wingdings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паникуйте,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истерику;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before="40"/>
        <w:ind w:left="816" w:hanging="362"/>
        <w:jc w:val="left"/>
        <w:rPr>
          <w:rFonts w:ascii="Wingdings" w:hAnsi="Wingdings"/>
          <w:sz w:val="24"/>
        </w:rPr>
      </w:pPr>
      <w:r>
        <w:rPr>
          <w:sz w:val="24"/>
        </w:rPr>
        <w:t>Воздержитесь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обвинений;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17"/>
        </w:tabs>
        <w:spacing w:before="41"/>
        <w:ind w:left="816" w:hanging="362"/>
        <w:jc w:val="left"/>
        <w:rPr>
          <w:rFonts w:ascii="Wingdings" w:hAnsi="Wingdings"/>
          <w:sz w:val="24"/>
        </w:rPr>
      </w:pPr>
      <w:r>
        <w:rPr>
          <w:sz w:val="24"/>
        </w:rPr>
        <w:t>Найдите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улыбнуться,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расслабиться,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напряжение.</w:t>
      </w:r>
    </w:p>
    <w:p w:rsidR="009F7E28" w:rsidRDefault="009F7E28">
      <w:pPr>
        <w:pStyle w:val="a3"/>
        <w:spacing w:before="4"/>
        <w:ind w:left="0"/>
        <w:rPr>
          <w:sz w:val="21"/>
        </w:rPr>
      </w:pPr>
    </w:p>
    <w:p w:rsidR="009F7E28" w:rsidRDefault="00135190">
      <w:pPr>
        <w:pStyle w:val="1"/>
        <w:spacing w:before="0"/>
        <w:ind w:right="1460"/>
      </w:pPr>
      <w:r>
        <w:rPr>
          <w:color w:val="001F5F"/>
        </w:rPr>
        <w:t>Желаем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успехов!!!</w:t>
      </w:r>
    </w:p>
    <w:p w:rsidR="009F7E28" w:rsidRDefault="009F7E28">
      <w:pPr>
        <w:sectPr w:rsidR="009F7E28">
          <w:pgSz w:w="11910" w:h="16840"/>
          <w:pgMar w:top="620" w:right="460" w:bottom="280" w:left="600" w:header="720" w:footer="720" w:gutter="0"/>
          <w:cols w:space="720"/>
        </w:sectPr>
      </w:pPr>
    </w:p>
    <w:p w:rsidR="009F7E28" w:rsidRDefault="00135190">
      <w:pPr>
        <w:spacing w:before="27"/>
        <w:ind w:left="1466" w:right="1462"/>
        <w:jc w:val="center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color w:val="001F5F"/>
          <w:sz w:val="28"/>
        </w:rPr>
        <w:lastRenderedPageBreak/>
        <w:t>СОВЕТЫ</w:t>
      </w:r>
      <w:r>
        <w:rPr>
          <w:rFonts w:ascii="Calibri" w:hAnsi="Calibri"/>
          <w:b/>
          <w:i/>
          <w:color w:val="001F5F"/>
          <w:spacing w:val="-3"/>
          <w:sz w:val="28"/>
        </w:rPr>
        <w:t xml:space="preserve"> </w:t>
      </w:r>
      <w:r>
        <w:rPr>
          <w:rFonts w:ascii="Calibri" w:hAnsi="Calibri"/>
          <w:b/>
          <w:i/>
          <w:color w:val="001F5F"/>
          <w:sz w:val="28"/>
        </w:rPr>
        <w:t>ПСИХОЛОГА</w:t>
      </w:r>
      <w:r>
        <w:rPr>
          <w:rFonts w:ascii="Calibri" w:hAnsi="Calibri"/>
          <w:b/>
          <w:i/>
          <w:color w:val="001F5F"/>
          <w:spacing w:val="-2"/>
          <w:sz w:val="28"/>
        </w:rPr>
        <w:t xml:space="preserve"> </w:t>
      </w:r>
      <w:proofErr w:type="gramStart"/>
      <w:r>
        <w:rPr>
          <w:rFonts w:ascii="Calibri" w:hAnsi="Calibri"/>
          <w:b/>
          <w:i/>
          <w:color w:val="001F5F"/>
          <w:sz w:val="28"/>
        </w:rPr>
        <w:t>ОБУЧАЮЩИМСЯ</w:t>
      </w:r>
      <w:proofErr w:type="gramEnd"/>
      <w:r>
        <w:rPr>
          <w:rFonts w:ascii="Calibri" w:hAnsi="Calibri"/>
          <w:b/>
          <w:i/>
          <w:color w:val="001F5F"/>
          <w:spacing w:val="-1"/>
          <w:sz w:val="28"/>
        </w:rPr>
        <w:t xml:space="preserve"> </w:t>
      </w:r>
      <w:r>
        <w:rPr>
          <w:rFonts w:ascii="Calibri" w:hAnsi="Calibri"/>
          <w:b/>
          <w:i/>
          <w:color w:val="001F5F"/>
          <w:sz w:val="28"/>
        </w:rPr>
        <w:t>ПО</w:t>
      </w:r>
      <w:r>
        <w:rPr>
          <w:rFonts w:ascii="Calibri" w:hAnsi="Calibri"/>
          <w:b/>
          <w:i/>
          <w:color w:val="001F5F"/>
          <w:spacing w:val="-1"/>
          <w:sz w:val="28"/>
        </w:rPr>
        <w:t xml:space="preserve"> </w:t>
      </w:r>
      <w:r>
        <w:rPr>
          <w:rFonts w:ascii="Calibri" w:hAnsi="Calibri"/>
          <w:b/>
          <w:i/>
          <w:color w:val="001F5F"/>
          <w:sz w:val="28"/>
        </w:rPr>
        <w:t>ПОДГОТОВКЕ</w:t>
      </w:r>
      <w:r>
        <w:rPr>
          <w:rFonts w:ascii="Calibri" w:hAnsi="Calibri"/>
          <w:b/>
          <w:i/>
          <w:color w:val="001F5F"/>
          <w:spacing w:val="-2"/>
          <w:sz w:val="28"/>
        </w:rPr>
        <w:t xml:space="preserve"> </w:t>
      </w:r>
      <w:r>
        <w:rPr>
          <w:rFonts w:ascii="Calibri" w:hAnsi="Calibri"/>
          <w:b/>
          <w:i/>
          <w:color w:val="001F5F"/>
          <w:sz w:val="28"/>
        </w:rPr>
        <w:t>К</w:t>
      </w:r>
      <w:r>
        <w:rPr>
          <w:rFonts w:ascii="Calibri" w:hAnsi="Calibri"/>
          <w:b/>
          <w:i/>
          <w:color w:val="001F5F"/>
          <w:spacing w:val="-4"/>
          <w:sz w:val="28"/>
        </w:rPr>
        <w:t xml:space="preserve"> </w:t>
      </w:r>
      <w:r>
        <w:rPr>
          <w:rFonts w:ascii="Calibri" w:hAnsi="Calibri"/>
          <w:b/>
          <w:i/>
          <w:color w:val="001F5F"/>
          <w:sz w:val="28"/>
        </w:rPr>
        <w:t>ВПР:</w:t>
      </w:r>
    </w:p>
    <w:p w:rsidR="009F7E28" w:rsidRDefault="009F7E28">
      <w:pPr>
        <w:pStyle w:val="a3"/>
        <w:ind w:left="0"/>
        <w:rPr>
          <w:rFonts w:ascii="Calibri"/>
          <w:b/>
          <w:i/>
          <w:sz w:val="28"/>
        </w:rPr>
      </w:pPr>
    </w:p>
    <w:p w:rsidR="009F7E28" w:rsidRDefault="009F7E28">
      <w:pPr>
        <w:pStyle w:val="a3"/>
        <w:spacing w:before="6"/>
        <w:ind w:left="0"/>
        <w:rPr>
          <w:rFonts w:ascii="Calibri"/>
          <w:b/>
          <w:i/>
          <w:sz w:val="26"/>
        </w:rPr>
      </w:pPr>
    </w:p>
    <w:p w:rsidR="009F7E28" w:rsidRDefault="00135190">
      <w:pPr>
        <w:ind w:left="556" w:right="556"/>
        <w:jc w:val="center"/>
        <w:rPr>
          <w:b/>
          <w:sz w:val="24"/>
        </w:rPr>
      </w:pPr>
      <w:r>
        <w:rPr>
          <w:b/>
          <w:color w:val="C00000"/>
          <w:sz w:val="24"/>
        </w:rPr>
        <w:t>Как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вести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себя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во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время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написания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Всероссийской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проверочной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работы?</w:t>
      </w:r>
    </w:p>
    <w:p w:rsidR="009F7E28" w:rsidRDefault="009F7E28">
      <w:pPr>
        <w:pStyle w:val="a3"/>
        <w:ind w:left="0"/>
        <w:rPr>
          <w:b/>
          <w:sz w:val="26"/>
        </w:rPr>
      </w:pPr>
    </w:p>
    <w:p w:rsidR="009F7E28" w:rsidRDefault="009F7E28">
      <w:pPr>
        <w:pStyle w:val="a3"/>
        <w:spacing w:before="1"/>
        <w:ind w:left="0"/>
        <w:rPr>
          <w:b/>
          <w:sz w:val="28"/>
        </w:rPr>
      </w:pPr>
    </w:p>
    <w:p w:rsidR="009F7E28" w:rsidRDefault="00135190">
      <w:pPr>
        <w:pStyle w:val="a3"/>
        <w:spacing w:line="259" w:lineRule="auto"/>
        <w:ind w:left="107"/>
      </w:pPr>
      <w:r>
        <w:t>Материалы</w:t>
      </w:r>
      <w:r>
        <w:rPr>
          <w:spacing w:val="18"/>
        </w:rPr>
        <w:t xml:space="preserve"> </w:t>
      </w:r>
      <w:r>
        <w:t>ВПР</w:t>
      </w:r>
      <w:r>
        <w:rPr>
          <w:spacing w:val="16"/>
        </w:rPr>
        <w:t xml:space="preserve"> </w:t>
      </w:r>
      <w:r>
        <w:t>сгруппированы</w:t>
      </w:r>
      <w:r>
        <w:rPr>
          <w:spacing w:val="15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заданий</w:t>
      </w:r>
      <w:r>
        <w:rPr>
          <w:spacing w:val="16"/>
        </w:rPr>
        <w:t xml:space="preserve"> </w:t>
      </w:r>
      <w:r>
        <w:t>разного</w:t>
      </w:r>
      <w:r>
        <w:rPr>
          <w:spacing w:val="18"/>
        </w:rPr>
        <w:t xml:space="preserve"> </w:t>
      </w:r>
      <w:r>
        <w:t>уровня</w:t>
      </w:r>
      <w:r>
        <w:rPr>
          <w:spacing w:val="19"/>
        </w:rPr>
        <w:t xml:space="preserve"> </w:t>
      </w:r>
      <w:r>
        <w:t>сложности.</w:t>
      </w:r>
      <w:r>
        <w:rPr>
          <w:spacing w:val="15"/>
        </w:rPr>
        <w:t xml:space="preserve"> </w:t>
      </w:r>
      <w:r>
        <w:t>Всегда</w:t>
      </w:r>
      <w:r>
        <w:rPr>
          <w:spacing w:val="17"/>
        </w:rPr>
        <w:t xml:space="preserve"> </w:t>
      </w:r>
      <w:r>
        <w:t>есть</w:t>
      </w:r>
      <w:r>
        <w:rPr>
          <w:spacing w:val="17"/>
        </w:rPr>
        <w:t xml:space="preserve"> </w:t>
      </w:r>
      <w:r>
        <w:t>задания,</w:t>
      </w:r>
      <w:r>
        <w:rPr>
          <w:spacing w:val="15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решить. Задания</w:t>
      </w:r>
      <w:r>
        <w:rPr>
          <w:spacing w:val="-1"/>
        </w:rPr>
        <w:t xml:space="preserve"> </w:t>
      </w:r>
      <w:r>
        <w:t>разрабатываются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программой</w:t>
      </w:r>
      <w:proofErr w:type="gramStart"/>
      <w:r>
        <w:t xml:space="preserve"> .</w:t>
      </w:r>
      <w:proofErr w:type="gramEnd"/>
    </w:p>
    <w:p w:rsidR="009F7E28" w:rsidRDefault="009F7E28">
      <w:pPr>
        <w:pStyle w:val="a3"/>
        <w:ind w:left="0"/>
        <w:rPr>
          <w:sz w:val="26"/>
        </w:rPr>
      </w:pPr>
    </w:p>
    <w:p w:rsidR="009F7E28" w:rsidRDefault="009F7E28">
      <w:pPr>
        <w:pStyle w:val="a3"/>
        <w:spacing w:before="3"/>
        <w:ind w:left="0"/>
        <w:rPr>
          <w:sz w:val="26"/>
        </w:rPr>
      </w:pPr>
    </w:p>
    <w:p w:rsidR="009F7E28" w:rsidRDefault="00135190">
      <w:pPr>
        <w:pStyle w:val="a3"/>
        <w:spacing w:before="1"/>
        <w:ind w:left="107"/>
      </w:pPr>
      <w:r>
        <w:t>Итак,</w:t>
      </w:r>
      <w:r>
        <w:rPr>
          <w:spacing w:val="-3"/>
        </w:rPr>
        <w:t xml:space="preserve"> </w:t>
      </w:r>
      <w:r>
        <w:t>позади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Подыши, успокойся.</w:t>
      </w:r>
      <w:r>
        <w:rPr>
          <w:spacing w:val="-2"/>
        </w:rPr>
        <w:t xml:space="preserve"> </w:t>
      </w:r>
      <w:r>
        <w:t>Вот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хорошо!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теперь</w:t>
      </w:r>
      <w:proofErr w:type="gramStart"/>
      <w:r>
        <w:t>..</w:t>
      </w:r>
      <w:proofErr w:type="gramEnd"/>
    </w:p>
    <w:p w:rsidR="009F7E28" w:rsidRDefault="009F7E28">
      <w:pPr>
        <w:pStyle w:val="a3"/>
        <w:ind w:left="0"/>
        <w:rPr>
          <w:sz w:val="26"/>
        </w:rPr>
      </w:pPr>
    </w:p>
    <w:p w:rsidR="009F7E28" w:rsidRDefault="009F7E28">
      <w:pPr>
        <w:pStyle w:val="a3"/>
        <w:spacing w:before="5"/>
        <w:ind w:left="0"/>
        <w:rPr>
          <w:sz w:val="28"/>
        </w:rPr>
      </w:pP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08"/>
        <w:rPr>
          <w:rFonts w:ascii="Wingdings" w:hAnsi="Wingdings"/>
          <w:sz w:val="24"/>
        </w:rPr>
      </w:pPr>
      <w:r>
        <w:rPr>
          <w:b/>
          <w:sz w:val="24"/>
        </w:rPr>
        <w:t xml:space="preserve">Будь внимателен! </w:t>
      </w:r>
      <w:r>
        <w:rPr>
          <w:sz w:val="24"/>
        </w:rPr>
        <w:t>В начале работы тебе сообщат необходимую информацию (как заполнять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бланк, какими буквами писать, как кодировать и т.п.). От того, насколько ты 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запомнишь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правила, зависит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правильность твоих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ответов!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08"/>
        <w:rPr>
          <w:rFonts w:ascii="Wingdings" w:hAnsi="Wingdings"/>
          <w:sz w:val="24"/>
        </w:rPr>
      </w:pPr>
      <w:r>
        <w:rPr>
          <w:b/>
          <w:sz w:val="24"/>
        </w:rPr>
        <w:t>Соблюдай правила пове</w:t>
      </w:r>
      <w:r>
        <w:rPr>
          <w:b/>
          <w:sz w:val="24"/>
        </w:rPr>
        <w:t xml:space="preserve">дения на ВПР! </w:t>
      </w:r>
      <w:r>
        <w:rPr>
          <w:sz w:val="24"/>
        </w:rPr>
        <w:t>Не выкрикивай с места, если ты хочешь задать вопрос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учителю, подними руку. Твои вопросы не должны касаться содержания заданий, тебе ответят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на вопросы, связанные с правилами заполнения бланка, или в случае 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</w:t>
      </w:r>
      <w:r>
        <w:rPr>
          <w:sz w:val="24"/>
        </w:rPr>
        <w:t>кстом</w:t>
      </w:r>
      <w:r>
        <w:rPr>
          <w:spacing w:val="-1"/>
          <w:sz w:val="24"/>
        </w:rPr>
        <w:t xml:space="preserve"> </w:t>
      </w:r>
      <w:r>
        <w:rPr>
          <w:sz w:val="24"/>
        </w:rPr>
        <w:t>(опечатки,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непропечатанные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буквы,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бланке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10"/>
        <w:rPr>
          <w:rFonts w:ascii="Wingdings" w:hAnsi="Wingdings"/>
          <w:sz w:val="24"/>
        </w:rPr>
      </w:pPr>
      <w:r>
        <w:rPr>
          <w:b/>
          <w:sz w:val="24"/>
        </w:rPr>
        <w:t xml:space="preserve">Сосредоточься! </w:t>
      </w:r>
      <w:r>
        <w:rPr>
          <w:sz w:val="24"/>
        </w:rPr>
        <w:t>После заполнения бланка задания, когда ты прояснил все непонятные для 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постарайся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часы,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теста.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10"/>
        <w:rPr>
          <w:rFonts w:ascii="Wingdings" w:hAnsi="Wingdings"/>
          <w:sz w:val="24"/>
        </w:rPr>
      </w:pPr>
      <w:r>
        <w:rPr>
          <w:b/>
          <w:sz w:val="24"/>
        </w:rPr>
        <w:t>Будь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спокоен!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Жесткие</w:t>
      </w:r>
      <w:r>
        <w:rPr>
          <w:spacing w:val="32"/>
          <w:sz w:val="24"/>
        </w:rPr>
        <w:t xml:space="preserve"> </w:t>
      </w:r>
      <w:r>
        <w:rPr>
          <w:sz w:val="24"/>
        </w:rPr>
        <w:t>рамки</w:t>
      </w:r>
      <w:r>
        <w:rPr>
          <w:spacing w:val="3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3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2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33"/>
          <w:sz w:val="24"/>
        </w:rPr>
        <w:t xml:space="preserve"> </w:t>
      </w:r>
      <w:r>
        <w:rPr>
          <w:sz w:val="24"/>
        </w:rPr>
        <w:t>твоих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ответов.</w:t>
      </w:r>
      <w:r>
        <w:rPr>
          <w:spacing w:val="3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8"/>
          <w:sz w:val="24"/>
        </w:rPr>
        <w:t xml:space="preserve"> </w:t>
      </w:r>
      <w:r>
        <w:rPr>
          <w:sz w:val="24"/>
        </w:rPr>
        <w:t>тем, как вписать ответ, перечитай вопрос дважды и убедись, что ты правильно понял, что от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требуется.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00"/>
        <w:rPr>
          <w:rFonts w:ascii="Wingdings" w:hAnsi="Wingdings"/>
          <w:sz w:val="24"/>
        </w:rPr>
      </w:pPr>
      <w:r>
        <w:rPr>
          <w:b/>
          <w:sz w:val="24"/>
        </w:rPr>
        <w:t xml:space="preserve">Начни с легкого! </w:t>
      </w:r>
      <w:r>
        <w:rPr>
          <w:sz w:val="24"/>
        </w:rPr>
        <w:t xml:space="preserve">Начни отвечать </w:t>
      </w:r>
      <w:proofErr w:type="gramStart"/>
      <w:r>
        <w:rPr>
          <w:sz w:val="24"/>
        </w:rPr>
        <w:t>на те</w:t>
      </w:r>
      <w:proofErr w:type="gramEnd"/>
      <w:r>
        <w:rPr>
          <w:sz w:val="24"/>
        </w:rPr>
        <w:t xml:space="preserve"> вопросы, в знании которых ты не сомневаешься, 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останавливаясь на тех, которые могут вызвать долгие раздумья. Тогда ты успокоишься, голова</w:t>
      </w:r>
      <w:r>
        <w:rPr>
          <w:spacing w:val="1"/>
          <w:sz w:val="24"/>
        </w:rPr>
        <w:t xml:space="preserve"> </w:t>
      </w:r>
      <w:r>
        <w:rPr>
          <w:sz w:val="24"/>
        </w:rPr>
        <w:t>начнет работать более ясно и четко, и ты войдешь в рабочий ритм. Ты</w:t>
      </w:r>
      <w:r>
        <w:rPr>
          <w:sz w:val="24"/>
        </w:rPr>
        <w:t xml:space="preserve"> как бы освободишься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нервозности,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вся твоя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-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 направлена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12"/>
        <w:rPr>
          <w:rFonts w:ascii="Wingdings" w:hAnsi="Wingdings"/>
          <w:sz w:val="24"/>
        </w:rPr>
      </w:pPr>
      <w:r>
        <w:rPr>
          <w:b/>
          <w:sz w:val="24"/>
        </w:rPr>
        <w:t xml:space="preserve">Пропускай! </w:t>
      </w:r>
      <w:r>
        <w:rPr>
          <w:sz w:val="24"/>
        </w:rPr>
        <w:t>Пропускай трудные или непонятные задания. Помни: в тексте всегда найдутся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такие вопросы, с которыми ты обязательно справишься. Просто нелепо</w:t>
      </w:r>
      <w:r>
        <w:rPr>
          <w:sz w:val="24"/>
        </w:rPr>
        <w:t xml:space="preserve"> написать 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дошел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«своих»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застрял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тебя затруднения.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84"/>
        </w:tabs>
        <w:spacing w:line="261" w:lineRule="auto"/>
        <w:ind w:left="883" w:right="105"/>
        <w:rPr>
          <w:rFonts w:ascii="Wingdings" w:hAnsi="Wingdings"/>
          <w:sz w:val="24"/>
        </w:rPr>
      </w:pPr>
      <w:r>
        <w:rPr>
          <w:b/>
          <w:sz w:val="24"/>
        </w:rPr>
        <w:t xml:space="preserve">Читай задание до конца! </w:t>
      </w:r>
      <w:r>
        <w:rPr>
          <w:sz w:val="24"/>
        </w:rPr>
        <w:t>Спешка не должна приводить к тому, что ты стараешься понять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задания «по первым словам» и</w:t>
      </w:r>
      <w:r>
        <w:rPr>
          <w:sz w:val="24"/>
        </w:rPr>
        <w:t xml:space="preserve"> достраиваешь концовку в собственном воображении.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верный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 совершить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досадные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самых легких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02"/>
        <w:rPr>
          <w:rFonts w:ascii="Wingdings" w:hAnsi="Wingdings"/>
          <w:sz w:val="24"/>
        </w:rPr>
      </w:pPr>
      <w:r>
        <w:rPr>
          <w:b/>
          <w:sz w:val="24"/>
        </w:rPr>
        <w:t>Думай только о текущем задании!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Забудь о неудаче в прошлом задании (если оно оказалось</w:t>
      </w:r>
      <w:r>
        <w:rPr>
          <w:spacing w:val="1"/>
          <w:sz w:val="24"/>
        </w:rPr>
        <w:t xml:space="preserve"> </w:t>
      </w:r>
      <w:r>
        <w:rPr>
          <w:sz w:val="24"/>
        </w:rPr>
        <w:t>тебе не по зубам). Думай только о том, что каждое новое 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— это шанс 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06"/>
        <w:rPr>
          <w:rFonts w:ascii="Wingdings" w:hAnsi="Wingdings"/>
          <w:sz w:val="24"/>
        </w:rPr>
      </w:pPr>
      <w:r>
        <w:rPr>
          <w:b/>
          <w:sz w:val="24"/>
        </w:rPr>
        <w:t>Запланируй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круга!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Рассчитай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пройтись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57"/>
          <w:sz w:val="24"/>
        </w:rPr>
        <w:t xml:space="preserve"> </w:t>
      </w:r>
      <w:r>
        <w:rPr>
          <w:sz w:val="24"/>
        </w:rPr>
        <w:t>легким, доступным для тебя заданиям (первый круг), тогда ты</w:t>
      </w:r>
      <w:r>
        <w:rPr>
          <w:spacing w:val="1"/>
          <w:sz w:val="24"/>
        </w:rPr>
        <w:t xml:space="preserve"> </w:t>
      </w:r>
      <w:r>
        <w:rPr>
          <w:sz w:val="24"/>
        </w:rPr>
        <w:t>успеешь набрать мак</w:t>
      </w:r>
      <w:r>
        <w:rPr>
          <w:sz w:val="24"/>
        </w:rPr>
        <w:t>симум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ты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1"/>
          <w:sz w:val="24"/>
        </w:rPr>
        <w:t xml:space="preserve"> </w:t>
      </w:r>
      <w:r>
        <w:rPr>
          <w:sz w:val="24"/>
        </w:rPr>
        <w:t>вернуться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подумать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2"/>
          <w:sz w:val="24"/>
        </w:rPr>
        <w:t xml:space="preserve"> </w:t>
      </w:r>
      <w:r>
        <w:rPr>
          <w:sz w:val="24"/>
        </w:rPr>
        <w:t>«трудными»,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пришлось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(второй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круг).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61" w:lineRule="auto"/>
        <w:ind w:right="109"/>
        <w:rPr>
          <w:rFonts w:ascii="Wingdings" w:hAnsi="Wingdings"/>
          <w:sz w:val="24"/>
        </w:rPr>
      </w:pPr>
      <w:r>
        <w:rPr>
          <w:b/>
          <w:sz w:val="24"/>
        </w:rPr>
        <w:t xml:space="preserve">Проверяй! </w:t>
      </w:r>
      <w:r>
        <w:rPr>
          <w:sz w:val="24"/>
        </w:rPr>
        <w:t>Обязательно оставь время для проверки своей работы, хотя бы для того,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пробежать 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ответы и заметить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явные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ошибки.</w:t>
      </w:r>
    </w:p>
    <w:p w:rsidR="009F7E28" w:rsidRDefault="00135190">
      <w:pPr>
        <w:pStyle w:val="a4"/>
        <w:numPr>
          <w:ilvl w:val="0"/>
          <w:numId w:val="1"/>
        </w:numPr>
        <w:tabs>
          <w:tab w:val="left" w:pos="829"/>
        </w:tabs>
        <w:spacing w:line="259" w:lineRule="auto"/>
        <w:ind w:right="111"/>
        <w:rPr>
          <w:rFonts w:ascii="Wingdings" w:hAnsi="Wingdings"/>
          <w:sz w:val="24"/>
        </w:rPr>
      </w:pPr>
      <w:r>
        <w:rPr>
          <w:b/>
          <w:sz w:val="24"/>
        </w:rPr>
        <w:t xml:space="preserve">Не огорчайся! </w:t>
      </w:r>
      <w:r>
        <w:rPr>
          <w:sz w:val="24"/>
        </w:rPr>
        <w:t>Стремись выполнить все задания, но помни, что на практике это не 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реально.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тобой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вполне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 хорошей оценки.</w:t>
      </w:r>
    </w:p>
    <w:p w:rsidR="009F7E28" w:rsidRDefault="00135190">
      <w:pPr>
        <w:spacing w:before="134"/>
        <w:ind w:left="1466" w:right="1463"/>
        <w:jc w:val="center"/>
        <w:rPr>
          <w:b/>
          <w:sz w:val="24"/>
        </w:rPr>
      </w:pPr>
      <w:r>
        <w:rPr>
          <w:b/>
          <w:color w:val="C00000"/>
          <w:sz w:val="24"/>
        </w:rPr>
        <w:t>Удачи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тебе!</w:t>
      </w:r>
    </w:p>
    <w:sectPr w:rsidR="009F7E28">
      <w:pgSz w:w="11910" w:h="16840"/>
      <w:pgMar w:top="66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C1154"/>
    <w:multiLevelType w:val="hybridMultilevel"/>
    <w:tmpl w:val="DB5E672E"/>
    <w:lvl w:ilvl="0" w:tplc="C8063346">
      <w:numFmt w:val="bullet"/>
      <w:lvlText w:val=""/>
      <w:lvlJc w:val="left"/>
      <w:pPr>
        <w:ind w:left="828" w:hanging="361"/>
      </w:pPr>
      <w:rPr>
        <w:rFonts w:hint="default"/>
        <w:w w:val="100"/>
        <w:lang w:val="ru-RU" w:eastAsia="en-US" w:bidi="ar-SA"/>
      </w:rPr>
    </w:lvl>
    <w:lvl w:ilvl="1" w:tplc="78560830">
      <w:numFmt w:val="bullet"/>
      <w:lvlText w:val=""/>
      <w:lvlJc w:val="left"/>
      <w:pPr>
        <w:ind w:left="1536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A84B82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8522D082">
      <w:numFmt w:val="bullet"/>
      <w:lvlText w:val="•"/>
      <w:lvlJc w:val="left"/>
      <w:pPr>
        <w:ind w:left="3608" w:hanging="360"/>
      </w:pPr>
      <w:rPr>
        <w:rFonts w:hint="default"/>
        <w:lang w:val="ru-RU" w:eastAsia="en-US" w:bidi="ar-SA"/>
      </w:rPr>
    </w:lvl>
    <w:lvl w:ilvl="4" w:tplc="B4FA5306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7A4C2D36">
      <w:numFmt w:val="bullet"/>
      <w:lvlText w:val="•"/>
      <w:lvlJc w:val="left"/>
      <w:pPr>
        <w:ind w:left="5676" w:hanging="360"/>
      </w:pPr>
      <w:rPr>
        <w:rFonts w:hint="default"/>
        <w:lang w:val="ru-RU" w:eastAsia="en-US" w:bidi="ar-SA"/>
      </w:rPr>
    </w:lvl>
    <w:lvl w:ilvl="6" w:tplc="EE164F5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3398CE84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35E042C4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F7E28"/>
    <w:rsid w:val="00135190"/>
    <w:rsid w:val="009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"/>
      <w:ind w:left="1466" w:right="556"/>
      <w:jc w:val="center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82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5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19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"/>
      <w:ind w:left="1466" w:right="556"/>
      <w:jc w:val="center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2">
    <w:name w:val="heading 2"/>
    <w:basedOn w:val="a"/>
    <w:uiPriority w:val="1"/>
    <w:qFormat/>
    <w:pPr>
      <w:ind w:left="82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8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351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1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к49</dc:creator>
  <cp:lastModifiedBy>XTreme.ws</cp:lastModifiedBy>
  <cp:revision>2</cp:revision>
  <dcterms:created xsi:type="dcterms:W3CDTF">2022-09-11T08:06:00Z</dcterms:created>
  <dcterms:modified xsi:type="dcterms:W3CDTF">2022-09-11T08:06:00Z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2022-09-11T00:00:00Z</vt:filetime>
  </property>
</Properties>
</file>